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74F" w:rsidRPr="0033774F" w:rsidRDefault="0033774F" w:rsidP="0033774F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/>
          <w:szCs w:val="20"/>
          <w:lang w:val="en-US"/>
        </w:rPr>
      </w:pPr>
    </w:p>
    <w:p w:rsidR="0033774F" w:rsidRPr="0033774F" w:rsidRDefault="0033774F" w:rsidP="0033774F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/>
          <w:b/>
          <w:bCs/>
          <w:caps/>
          <w:szCs w:val="20"/>
        </w:rPr>
      </w:pPr>
      <w:r w:rsidRPr="0033774F">
        <w:rPr>
          <w:rFonts w:ascii="Times New Roman" w:eastAsia="Times New Roman" w:hAnsi="Times New Roman"/>
          <w:b/>
          <w:bCs/>
          <w:caps/>
          <w:szCs w:val="20"/>
        </w:rPr>
        <w:t>Техническое задание</w:t>
      </w:r>
    </w:p>
    <w:p w:rsidR="0033774F" w:rsidRPr="0033774F" w:rsidRDefault="0033774F" w:rsidP="0033774F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/>
          <w:b/>
          <w:bCs/>
          <w:caps/>
          <w:szCs w:val="20"/>
        </w:rPr>
      </w:pPr>
    </w:p>
    <w:p w:rsidR="0033774F" w:rsidRPr="0033774F" w:rsidRDefault="0033774F" w:rsidP="0033774F">
      <w:pPr>
        <w:spacing w:after="0" w:line="240" w:lineRule="auto"/>
        <w:rPr>
          <w:rFonts w:ascii="Times New Roman" w:hAnsi="Times New Roman"/>
          <w:b/>
          <w:u w:val="single"/>
        </w:rPr>
      </w:pPr>
      <w:r w:rsidRPr="0033774F">
        <w:rPr>
          <w:rFonts w:ascii="Times New Roman" w:hAnsi="Times New Roman"/>
          <w:b/>
          <w:u w:val="single"/>
        </w:rPr>
        <w:t>Общие требования к поставляемому Товару:</w:t>
      </w:r>
    </w:p>
    <w:p w:rsidR="0033774F" w:rsidRPr="0033774F" w:rsidRDefault="0033774F" w:rsidP="0033774F">
      <w:pPr>
        <w:spacing w:after="0" w:line="240" w:lineRule="auto"/>
        <w:jc w:val="both"/>
        <w:rPr>
          <w:rFonts w:ascii="Times New Roman" w:hAnsi="Times New Roman"/>
        </w:rPr>
      </w:pPr>
      <w:r w:rsidRPr="0033774F">
        <w:rPr>
          <w:rFonts w:ascii="Times New Roman" w:hAnsi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3774F" w:rsidRPr="0033774F" w:rsidRDefault="0033774F" w:rsidP="0033774F">
      <w:pPr>
        <w:spacing w:after="0" w:line="240" w:lineRule="auto"/>
        <w:jc w:val="both"/>
        <w:rPr>
          <w:rFonts w:ascii="Times New Roman" w:hAnsi="Times New Roman"/>
        </w:rPr>
      </w:pPr>
      <w:r w:rsidRPr="0033774F">
        <w:rPr>
          <w:rFonts w:ascii="Times New Roman" w:hAnsi="Times New Roman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33774F">
        <w:rPr>
          <w:rFonts w:ascii="Times New Roman" w:hAnsi="Times New Roman"/>
        </w:rPr>
        <w:t>ее</w:t>
      </w:r>
      <w:proofErr w:type="spellEnd"/>
      <w:r w:rsidRPr="0033774F">
        <w:rPr>
          <w:rFonts w:ascii="Times New Roman" w:hAnsi="Times New Roman"/>
        </w:rPr>
        <w:t xml:space="preserve"> функциональным назначением и требованиями технического задания.</w:t>
      </w:r>
    </w:p>
    <w:p w:rsidR="0033774F" w:rsidRPr="0033774F" w:rsidRDefault="0033774F" w:rsidP="0033774F">
      <w:pPr>
        <w:spacing w:after="0" w:line="240" w:lineRule="auto"/>
        <w:jc w:val="both"/>
        <w:rPr>
          <w:rFonts w:ascii="Times New Roman" w:hAnsi="Times New Roman"/>
        </w:rPr>
      </w:pPr>
      <w:r w:rsidRPr="0033774F">
        <w:rPr>
          <w:rFonts w:ascii="Times New Roman" w:hAnsi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3774F" w:rsidRPr="0033774F" w:rsidRDefault="0033774F" w:rsidP="0033774F">
      <w:pPr>
        <w:spacing w:after="0" w:line="240" w:lineRule="auto"/>
        <w:jc w:val="both"/>
        <w:rPr>
          <w:rFonts w:ascii="Times New Roman" w:hAnsi="Times New Roman"/>
        </w:rPr>
      </w:pPr>
      <w:r w:rsidRPr="0033774F">
        <w:rPr>
          <w:rFonts w:ascii="Times New Roman" w:hAnsi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3774F" w:rsidRPr="0033774F" w:rsidRDefault="0033774F" w:rsidP="0033774F">
      <w:pPr>
        <w:spacing w:after="0" w:line="240" w:lineRule="auto"/>
        <w:jc w:val="both"/>
        <w:rPr>
          <w:rFonts w:ascii="Times New Roman" w:hAnsi="Times New Roman"/>
        </w:rPr>
      </w:pPr>
      <w:r w:rsidRPr="0033774F">
        <w:rPr>
          <w:rFonts w:ascii="Times New Roman" w:hAnsi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3774F" w:rsidRPr="0033774F" w:rsidRDefault="0033774F" w:rsidP="0033774F">
      <w:pPr>
        <w:spacing w:after="0" w:line="240" w:lineRule="auto"/>
        <w:jc w:val="both"/>
        <w:rPr>
          <w:rFonts w:ascii="Times New Roman" w:hAnsi="Times New Roman"/>
        </w:rPr>
      </w:pPr>
      <w:r w:rsidRPr="0033774F">
        <w:rPr>
          <w:rFonts w:ascii="Times New Roman" w:hAnsi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3774F" w:rsidRPr="0033774F" w:rsidRDefault="0033774F" w:rsidP="0033774F">
      <w:pPr>
        <w:spacing w:after="0" w:line="240" w:lineRule="auto"/>
        <w:jc w:val="both"/>
        <w:rPr>
          <w:rFonts w:ascii="Times New Roman" w:hAnsi="Times New Roman"/>
        </w:rPr>
      </w:pPr>
      <w:r w:rsidRPr="0033774F">
        <w:rPr>
          <w:rFonts w:ascii="Times New Roman" w:hAnsi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27D21" w:rsidRPr="00627D21" w:rsidRDefault="0033774F" w:rsidP="00627D2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3774F">
        <w:rPr>
          <w:rFonts w:ascii="Times New Roman" w:hAnsi="Times New Roman"/>
        </w:rPr>
        <w:t xml:space="preserve">4) </w:t>
      </w:r>
      <w:r w:rsidR="00627D21" w:rsidRPr="00627D21">
        <w:rPr>
          <w:rFonts w:ascii="Times New Roman" w:eastAsiaTheme="minorHAnsi" w:hAnsi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627D21" w:rsidRPr="00627D21" w:rsidRDefault="00627D21" w:rsidP="00627D2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27D21">
        <w:rPr>
          <w:rFonts w:ascii="Times New Roman" w:eastAsiaTheme="minorHAnsi" w:hAnsi="Times New Roman"/>
          <w:sz w:val="24"/>
          <w:szCs w:val="24"/>
        </w:rPr>
        <w:t>- регистрационные удостоверения и сертификаты соответствия</w:t>
      </w:r>
      <w:r>
        <w:rPr>
          <w:rFonts w:ascii="Times New Roman" w:eastAsiaTheme="minorHAnsi" w:hAnsi="Times New Roman"/>
          <w:sz w:val="24"/>
          <w:szCs w:val="24"/>
        </w:rPr>
        <w:t>, либо письмо о том, что данный товар не является изделием медицинского назначения.</w:t>
      </w:r>
      <w:r w:rsidRPr="00627D21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D43149" w:rsidRPr="00CA12CC" w:rsidRDefault="00D43149" w:rsidP="00D4314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i/>
          <w:iCs/>
        </w:rPr>
      </w:pPr>
    </w:p>
    <w:p w:rsidR="00D43149" w:rsidRDefault="00D43149" w:rsidP="00D43149">
      <w:pPr>
        <w:spacing w:after="0" w:line="240" w:lineRule="auto"/>
        <w:rPr>
          <w:rFonts w:ascii="Times New Roman" w:hAnsi="Times New Roman"/>
        </w:rPr>
      </w:pPr>
      <w:r w:rsidRPr="00CA12CC">
        <w:rPr>
          <w:rFonts w:ascii="Times New Roman" w:hAnsi="Times New Roman"/>
          <w:b/>
          <w:lang w:eastAsia="ar-SA"/>
        </w:rPr>
        <w:t xml:space="preserve">Предмет договора: </w:t>
      </w:r>
      <w:r w:rsidR="00F26029">
        <w:rPr>
          <w:rFonts w:ascii="Times New Roman" w:hAnsi="Times New Roman"/>
          <w:b/>
          <w:lang w:eastAsia="ar-SA"/>
        </w:rPr>
        <w:t>Лот№1</w:t>
      </w:r>
      <w:r w:rsidRPr="00CA12CC">
        <w:rPr>
          <w:rFonts w:ascii="Times New Roman" w:hAnsi="Times New Roman"/>
        </w:rPr>
        <w:t xml:space="preserve"> </w:t>
      </w:r>
      <w:r w:rsidR="00436D75">
        <w:rPr>
          <w:rFonts w:ascii="Times New Roman" w:hAnsi="Times New Roman"/>
        </w:rPr>
        <w:t>Поставка материалов для оснащения педиатрии</w:t>
      </w:r>
      <w:r w:rsidR="007F5994">
        <w:rPr>
          <w:rFonts w:ascii="Times New Roman" w:hAnsi="Times New Roman"/>
        </w:rPr>
        <w:t>, поликлиники и здравпунктов</w:t>
      </w:r>
      <w:r w:rsidRPr="00CA12CC">
        <w:rPr>
          <w:rFonts w:ascii="Times New Roman" w:hAnsi="Times New Roman"/>
        </w:rPr>
        <w:t xml:space="preserve"> ООО «Медсервис» в 2019 году</w:t>
      </w:r>
    </w:p>
    <w:p w:rsidR="00040245" w:rsidRDefault="00040245" w:rsidP="00040245">
      <w:pPr>
        <w:spacing w:after="0" w:line="240" w:lineRule="auto"/>
        <w:rPr>
          <w:rFonts w:ascii="Times New Roman" w:hAnsi="Times New Roman"/>
        </w:rPr>
      </w:pPr>
    </w:p>
    <w:p w:rsidR="00040245" w:rsidRPr="00040245" w:rsidRDefault="00040245" w:rsidP="00040245">
      <w:pPr>
        <w:spacing w:after="0" w:line="240" w:lineRule="auto"/>
        <w:rPr>
          <w:rFonts w:ascii="Times New Roman" w:hAnsi="Times New Roman"/>
        </w:rPr>
      </w:pPr>
      <w:r w:rsidRPr="00040245">
        <w:rPr>
          <w:rFonts w:ascii="Times New Roman" w:hAnsi="Times New Roman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  <w:r>
        <w:rPr>
          <w:rFonts w:ascii="Times New Roman" w:hAnsi="Times New Roman"/>
        </w:rPr>
        <w:t>Эквиваленты должны полностью соответствовать качественным характеристикам технического задания</w:t>
      </w:r>
    </w:p>
    <w:p w:rsidR="00D43149" w:rsidRPr="00CA12CC" w:rsidRDefault="00D43149" w:rsidP="00D43149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CA12CC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71"/>
        <w:gridCol w:w="4326"/>
        <w:gridCol w:w="739"/>
        <w:gridCol w:w="964"/>
        <w:gridCol w:w="8157"/>
      </w:tblGrid>
      <w:tr w:rsidR="00436D75" w:rsidRPr="00CA12CC" w:rsidTr="00D43149">
        <w:trPr>
          <w:trHeight w:val="80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D43149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Набор реанимационный педиатрический для оказания скорой медицинской помощи НИП-02-«Медплант» по приказу №36Н от 01.07.2016. в сумке медицинской СМУ-02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5431CA91" wp14:editId="15350CC5">
                  <wp:extent cx="2610192" cy="1739735"/>
                  <wp:effectExtent l="0" t="0" r="0" b="0"/>
                  <wp:docPr id="3" name="fullResImage" descr="http://medplant.ru/upload/iblock/c7a/c7a5ab1fb50af441c115ad2ee64efce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llResImage" descr="http://medplant.ru/upload/iblock/c7a/c7a5ab1fb50af441c115ad2ee64efc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399" cy="174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набора реанимационного педиатрического: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Груша резиновая (спринцовка) 1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Аспиратор (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отсасыватель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механический 1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Зонд желудочный (в стерильной упаковке, разных размеров) 6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Игла для пункции центральной вены 2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воздуховодов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орофарингеальных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дыхательный </w:t>
            </w:r>
            <w:proofErr w:type="gram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ручной ИВЛ детский 1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катетеров (зондов) аспирационных 1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трубок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ларингеальных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детских 1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трубок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эндотрахеальных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детских 1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Ларингоскоп волоконно-оптический детский 1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Набор для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коникотомии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детский 1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Устройство для крепления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эндотрахеальной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трубки 1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Фильтр дыхательный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бактериовирусный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Шприц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трехдетальный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150 мл типа Жане 1 шт.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изделия</w:t>
            </w: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43149" w:rsidRPr="00D43149" w:rsidRDefault="00D43149" w:rsidP="00436D75">
            <w:pPr>
              <w:numPr>
                <w:ilvl w:val="0"/>
                <w:numId w:val="1"/>
              </w:numPr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Воронка пластмассовая 2 шт. 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Руководство по эксплуатации на русском языке 1 шт.</w:t>
            </w:r>
          </w:p>
        </w:tc>
      </w:tr>
      <w:tr w:rsidR="00D43149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vanish/>
                <w:sz w:val="20"/>
                <w:szCs w:val="20"/>
              </w:rPr>
              <w:t>Светильник диагностический LD-II предназначен для общего освещения рабочего поля при медицинских обследованиях, после операций, для диагностики и осмотров в таких областях как гинекология, терапия, хирургия и т.д. Однокупольный бестеневой передвижной светильник теплого белого света. Источник света - галогеновая или светодиодная лампа. Светильник состоит из основания на колесах, штатива и блока освещения.</w:t>
            </w:r>
            <w:r w:rsidRPr="00436D75">
              <w:rPr>
                <w:rFonts w:ascii="Times New Roman" w:hAnsi="Times New Roman"/>
                <w:sz w:val="20"/>
                <w:szCs w:val="20"/>
              </w:rPr>
              <w:t xml:space="preserve">Светильник диагностический хирургический передвижной </w:t>
            </w:r>
            <w:r w:rsidRPr="00436D75">
              <w:rPr>
                <w:rFonts w:ascii="Times New Roman" w:hAnsi="Times New Roman"/>
                <w:sz w:val="20"/>
                <w:szCs w:val="20"/>
                <w:lang w:val="en-US"/>
              </w:rPr>
              <w:t>LD</w:t>
            </w:r>
            <w:r w:rsidRPr="00436D75">
              <w:rPr>
                <w:rFonts w:ascii="Times New Roman" w:hAnsi="Times New Roman"/>
                <w:sz w:val="20"/>
                <w:szCs w:val="20"/>
              </w:rPr>
              <w:t>-</w:t>
            </w:r>
            <w:r w:rsidRPr="00436D75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436D75">
              <w:rPr>
                <w:rFonts w:ascii="Times New Roman" w:hAnsi="Times New Roman"/>
                <w:sz w:val="20"/>
                <w:szCs w:val="20"/>
              </w:rPr>
              <w:t xml:space="preserve"> (ЛД-2-ЛЕД)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37B137" wp14:editId="0696680C">
                  <wp:extent cx="1660506" cy="1660506"/>
                  <wp:effectExtent l="0" t="0" r="0" b="0"/>
                  <wp:docPr id="2" name="Рисунок 2" descr="C:\Users\77sti\Desktop\1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77sti\Desktop\1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1023" cy="1661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D75">
              <w:rPr>
                <w:rFonts w:ascii="Times New Roman" w:hAnsi="Times New Roman"/>
                <w:vanish/>
                <w:sz w:val="20"/>
                <w:szCs w:val="20"/>
              </w:rPr>
              <w:t>Светильник диагностический LD-II предназначен для общего освещения рабочего поля при медицинских обследованиях, после операций, для диагностики и осмотров в таких областях как гинекология, терапия, хирургия и т.д. Однокупольный бестеневой передвижной светильник теплого белого света. Источник света - галогеновая или светодиодная лампа. Светильник состоит из основания на колесах, штатива и блока освещения.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F147FA" w:rsidRDefault="00F147FA" w:rsidP="003B355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vanish/>
                <w:color w:val="000000"/>
                <w:sz w:val="20"/>
                <w:szCs w:val="20"/>
              </w:rPr>
              <w:t>Светильник диагностический LD-II предназначен для общего освещения рабочего поля при медицинских обследованиях, после операций, для диагностики и осмотров в таких областях как гинекология, терапия, хирургия и т.д. Однокупольный бестеневой передвижной светильник теплого белого света. Источник света - галогеновая или светодиодная лампа. Светильник состоит из основания на колесах, штатива и блока освещения.Светильник диагностический хирургический передвижной LD-II (ЛД-2-ЛЕД)</w:t>
            </w:r>
            <w:r w:rsidRPr="00F147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Светильник диагностический LD-II предназначен для общего освещения рабочего поля при медицинских обследованиях, после операций, для диагностики и осмотров в таких областях как гинекология, терапия, хирургия и т.д. Однокупольный бестеневой передвижной светильник теплого белого света. Источник света - галогеновая или светодиодная лампа. Светильник состоит из основания на колесах, штатива и блока освещения. </w:t>
            </w:r>
          </w:p>
        </w:tc>
      </w:tr>
      <w:tr w:rsidR="00D43149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D43149" w:rsidRDefault="00D43149" w:rsidP="00436D75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Травматологическая укладка №3 в образовательных учреждениях и детских садах по приказу МЗ №822Н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3223866" wp14:editId="62DA890E">
                  <wp:extent cx="2228042" cy="1704109"/>
                  <wp:effectExtent l="0" t="0" r="1270" b="0"/>
                  <wp:docPr id="1" name="Рисунок 1" descr="C:\Users\77sti\Desktop\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77sti\Desktop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028" cy="1705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D43149" w:rsidRDefault="00D43149" w:rsidP="00436D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Комплект необходимых сре</w:t>
            </w:r>
            <w:proofErr w:type="gram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оказания первой медицинской помощи при травмах у детей и подростков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укладки травматологической</w:t>
            </w:r>
            <w:r w:rsidR="00436D7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Комплект шин полимерных </w:t>
            </w:r>
            <w:proofErr w:type="spellStart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иммобилизационных</w:t>
            </w:r>
            <w:proofErr w:type="spellEnd"/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пневматических (рука, нога, насос, сумка) на выбор детский 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Лейкопластырь на тканевой основе в катушке 5х500 см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Косынка (косыночная повязка универсальная, фиксатор плеча)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Фиксатор ключицы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Шина-воротник 2 размера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Жгут кровоостанавливающий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Перчатки медицинские не стерильные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Бинт стерильный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Салфетки стерильные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Гелевый</w:t>
            </w:r>
            <w:proofErr w:type="spellEnd"/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 xml:space="preserve"> охлаждающе-согревающий пакет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43149">
              <w:rPr>
                <w:rFonts w:ascii="Times New Roman" w:eastAsiaTheme="minorHAnsi" w:hAnsi="Times New Roman"/>
                <w:sz w:val="20"/>
                <w:szCs w:val="20"/>
              </w:rPr>
              <w:t>Ножницы для разрезания повязок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eastAsiaTheme="minorHAnsi" w:hAnsi="Times New Roman"/>
                <w:sz w:val="20"/>
                <w:szCs w:val="20"/>
              </w:rPr>
              <w:t>Лейкопластырь на тканевой основе в катушке 2х500 см</w:t>
            </w:r>
          </w:p>
        </w:tc>
      </w:tr>
      <w:tr w:rsidR="00D43149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Грелка резиновая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4C8BC6B" wp14:editId="53F14902">
                  <wp:extent cx="802204" cy="1360205"/>
                  <wp:effectExtent l="0" t="0" r="0" b="0"/>
                  <wp:docPr id="4" name="Рисунок 4" descr="https://static.regmarkets.ru/detailpreview/images/fb/b3/fbb3d5c639b873d35b7145fca12648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.regmarkets.ru/detailpreview/images/fb/b3/fbb3d5c639b873d35b7145fca12648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036" cy="1361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sz w:val="20"/>
                <w:szCs w:val="20"/>
              </w:rPr>
              <w:t>Грелка резиновая 1 литр, применяется для общего и местного обогрева тканей, охлаждения при ушибах, при простудных заболеваниях, холоде в помещениях. </w:t>
            </w:r>
          </w:p>
        </w:tc>
      </w:tr>
      <w:tr w:rsidR="00D43149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6D75">
              <w:rPr>
                <w:rFonts w:ascii="Times New Roman" w:hAnsi="Times New Roman"/>
                <w:sz w:val="20"/>
                <w:szCs w:val="20"/>
              </w:rPr>
              <w:t>Негатоскоп</w:t>
            </w:r>
            <w:proofErr w:type="spell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общего назначения НОН 907-01 </w:t>
            </w:r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МСК</w:t>
            </w:r>
            <w:proofErr w:type="gramEnd"/>
          </w:p>
          <w:p w:rsidR="00D43149" w:rsidRPr="00436D75" w:rsidRDefault="00D43149" w:rsidP="00436D7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A8AC08B" wp14:editId="68098722">
                  <wp:extent cx="1329692" cy="1342584"/>
                  <wp:effectExtent l="0" t="0" r="3810" b="0"/>
                  <wp:docPr id="5" name="pictureBox" descr="http://medbuy.ru/Data/Sites/1/med/Products/FullSizeImages/msk-non-907-0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Box" descr="http://medbuy.ru/Data/Sites/1/med/Products/FullSizeImages/msk-non-907-0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745" cy="1342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3B355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Негатоскоп</w:t>
            </w:r>
            <w:proofErr w:type="spellEnd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просмотра рентгенограмм и их серий в проходящем свете с целью проведения диагностики заболеваний в медицинских учреждениях, для демонстрации рентгенограмм большим аудиториям в лечебных и научно-исследовательских центрах.</w:t>
            </w:r>
          </w:p>
          <w:p w:rsidR="00D43149" w:rsidRPr="00436D75" w:rsidRDefault="00D43149" w:rsidP="00436D7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корпус — металл с эпоксидно-порошковым покрытием, устойчивым к дезинфекционной обработке способом протирания;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возможно размещение, как на столе, так и на стене;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 просмотрового экрана (</w:t>
            </w:r>
            <w:proofErr w:type="spell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ВхШ</w:t>
            </w:r>
            <w:proofErr w:type="spellEnd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 — 470×420 мм;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напряжение и частота электропитания — 220/50</w:t>
            </w:r>
            <w:proofErr w:type="gram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/Гц;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(не более) — 200 ВА;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освещённость экрана — 2000 </w:t>
            </w:r>
            <w:proofErr w:type="spell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Лк</w:t>
            </w:r>
            <w:proofErr w:type="spellEnd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люминесцентная лампа 18W (450 мм) — 2 </w:t>
            </w:r>
            <w:proofErr w:type="spellStart"/>
            <w:proofErr w:type="gram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установления рабочего режима — 14 сек;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срок службы — 8 лет;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габаритные размеры: длина — 465 мм, ширина — 145 мм, высота — 565 мм;</w:t>
            </w:r>
            <w:proofErr w:type="gramEnd"/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масса — 18 кг;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габаритные размеры (с упаковкой) — 800х620х170 мм;</w:t>
            </w:r>
          </w:p>
          <w:p w:rsidR="00D43149" w:rsidRPr="00436D75" w:rsidRDefault="00D43149" w:rsidP="00436D75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масса (с упаковкой) — 10 кг.</w:t>
            </w:r>
          </w:p>
        </w:tc>
      </w:tr>
      <w:tr w:rsidR="00D43149" w:rsidRPr="00CA12CC" w:rsidTr="00D43149">
        <w:trPr>
          <w:trHeight w:val="40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Камертон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092201B" wp14:editId="10E69636">
                  <wp:extent cx="1157844" cy="869083"/>
                  <wp:effectExtent l="0" t="0" r="4445" b="7620"/>
                  <wp:docPr id="6" name="Рисунок 6" descr="C:\Users\77sti\Desktop\kamerton_surgicon_j_31_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7sti\Desktop\kamerton_surgicon_j_31_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442" cy="870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sz w:val="20"/>
                <w:szCs w:val="20"/>
              </w:rPr>
              <w:t xml:space="preserve">Камертон стальной по Гартману </w:t>
            </w:r>
            <w:proofErr w:type="spellStart"/>
            <w:r w:rsidRPr="00436D75">
              <w:rPr>
                <w:rFonts w:ascii="Times New Roman" w:hAnsi="Times New Roman"/>
                <w:sz w:val="20"/>
                <w:szCs w:val="20"/>
              </w:rPr>
              <w:t>Surgicon</w:t>
            </w:r>
            <w:proofErr w:type="spell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J-31-027 с грузиками, частота 128 Гц.</w:t>
            </w:r>
          </w:p>
        </w:tc>
      </w:tr>
      <w:tr w:rsidR="00D43149" w:rsidRPr="00CA12CC" w:rsidTr="00BE7C61">
        <w:trPr>
          <w:trHeight w:val="15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Пульсоксиметр</w:t>
            </w:r>
            <w:proofErr w:type="spellEnd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медицинский </w:t>
            </w:r>
            <w:proofErr w:type="spellStart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Armed</w:t>
            </w:r>
            <w:proofErr w:type="spellEnd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YX200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91D4664" wp14:editId="7322740B">
                  <wp:extent cx="1155623" cy="770729"/>
                  <wp:effectExtent l="0" t="0" r="6985" b="0"/>
                  <wp:docPr id="7" name="Рисунок 7" descr="C:\Users\77sti\Desktop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77sti\Desktop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624" cy="77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D43149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Пульсоксиметр</w:t>
            </w:r>
            <w:proofErr w:type="spellEnd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медицинский </w:t>
            </w:r>
            <w:proofErr w:type="spellStart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Armed</w:t>
            </w:r>
            <w:proofErr w:type="spellEnd"/>
            <w:r w:rsidRPr="00D431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YX200</w:t>
            </w:r>
          </w:p>
          <w:p w:rsidR="00D43149" w:rsidRPr="00D43149" w:rsidRDefault="00D43149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Дисплей жидкокристаллический монохромный, для отображения параметров</w:t>
            </w:r>
          </w:p>
          <w:p w:rsidR="00D43149" w:rsidRPr="00D43149" w:rsidRDefault="00D43149" w:rsidP="00436D7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Удобная кнопка на панели для управления</w:t>
            </w:r>
          </w:p>
          <w:p w:rsidR="00D43149" w:rsidRPr="00D43149" w:rsidRDefault="00D43149" w:rsidP="00436D7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Габариты и минимальный вес для ношения с собой</w:t>
            </w:r>
          </w:p>
          <w:p w:rsidR="00D43149" w:rsidRPr="00D43149" w:rsidRDefault="00D43149" w:rsidP="00436D7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Энергопотребление специально снижено</w:t>
            </w:r>
          </w:p>
          <w:p w:rsidR="00D43149" w:rsidRPr="00D43149" w:rsidRDefault="00D43149" w:rsidP="00436D7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31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Автоматическое отключение через восемь секунд</w:t>
            </w:r>
          </w:p>
          <w:p w:rsidR="00D43149" w:rsidRPr="00436D75" w:rsidRDefault="00D43149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Отдельный индикатор уровня заряда батареи</w:t>
            </w:r>
          </w:p>
        </w:tc>
      </w:tr>
      <w:tr w:rsidR="00D43149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3149" w:rsidRPr="00436D75" w:rsidRDefault="0065290C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sz w:val="20"/>
                <w:szCs w:val="20"/>
              </w:rPr>
              <w:t xml:space="preserve">Ростомер металлический медицинский </w:t>
            </w:r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МСК</w:t>
            </w:r>
            <w:proofErr w:type="gram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- 234</w:t>
            </w:r>
          </w:p>
          <w:p w:rsidR="00D43149" w:rsidRPr="00436D75" w:rsidRDefault="0065290C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BCAC4CF" wp14:editId="7CECE195">
                  <wp:extent cx="1273429" cy="2172725"/>
                  <wp:effectExtent l="0" t="0" r="0" b="0"/>
                  <wp:docPr id="9" name="Рисунок 9" descr="Ростомер металлический медицинский МСК -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остомер металлический медицинский МСК -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529" cy="2172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65290C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65290C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2A7D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65290C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sz w:val="20"/>
                <w:szCs w:val="20"/>
              </w:rPr>
              <w:t>Каркас ростомера изготовлен из стального профиля и листовой стали с нанесением экологически чистой эпоксидной полимерно-порошковой краски, устойчивой к регулярной обработке дезинфицирующими и моющими средствами.</w:t>
            </w:r>
            <w:r w:rsidRPr="00436D75">
              <w:rPr>
                <w:rFonts w:ascii="Times New Roman" w:hAnsi="Times New Roman"/>
                <w:sz w:val="20"/>
                <w:szCs w:val="20"/>
              </w:rPr>
              <w:br/>
              <w:t>Платформа - из листовой стали.</w:t>
            </w:r>
            <w:r w:rsidRPr="00436D75">
              <w:rPr>
                <w:rFonts w:ascii="Times New Roman" w:hAnsi="Times New Roman"/>
                <w:sz w:val="20"/>
                <w:szCs w:val="20"/>
              </w:rPr>
              <w:br/>
              <w:t xml:space="preserve">Шкала проградуирована в </w:t>
            </w:r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- до 2100мм.</w:t>
            </w:r>
            <w:r w:rsidRPr="00436D75">
              <w:rPr>
                <w:rFonts w:ascii="Times New Roman" w:hAnsi="Times New Roman"/>
                <w:sz w:val="20"/>
                <w:szCs w:val="20"/>
              </w:rPr>
              <w:br/>
              <w:t xml:space="preserve">Поставляется в разобранном виде. </w:t>
            </w:r>
            <w:r w:rsidRPr="00436D75">
              <w:rPr>
                <w:rFonts w:ascii="Times New Roman" w:hAnsi="Times New Roman"/>
                <w:sz w:val="20"/>
                <w:szCs w:val="20"/>
              </w:rPr>
              <w:br/>
              <w:t>Ростомер металлический МСК-234 предназначен для измерения роста человека стоя в амбулаториях, поликлиниках, стационарах, участковых и сельских больницах, фельдшерско-акушерских пунктах и частных медицинских центрах.</w:t>
            </w:r>
          </w:p>
          <w:p w:rsidR="0065290C" w:rsidRPr="00436D75" w:rsidRDefault="0065290C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Длина: 400мм</w:t>
            </w:r>
          </w:p>
          <w:p w:rsidR="0065290C" w:rsidRPr="00436D75" w:rsidRDefault="0065290C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Ширина: 550мм</w:t>
            </w:r>
          </w:p>
          <w:p w:rsidR="0065290C" w:rsidRPr="00436D75" w:rsidRDefault="0065290C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Высота: 2170мм</w:t>
            </w:r>
          </w:p>
          <w:p w:rsidR="0065290C" w:rsidRPr="00436D75" w:rsidRDefault="0065290C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Высота измерений: до 2100мм</w:t>
            </w:r>
          </w:p>
          <w:p w:rsidR="0065290C" w:rsidRPr="00436D75" w:rsidRDefault="0065290C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36D75">
              <w:rPr>
                <w:sz w:val="20"/>
                <w:szCs w:val="20"/>
              </w:rPr>
              <w:t>Градуирование</w:t>
            </w:r>
            <w:proofErr w:type="spellEnd"/>
            <w:r w:rsidRPr="00436D75">
              <w:rPr>
                <w:sz w:val="20"/>
                <w:szCs w:val="20"/>
              </w:rPr>
              <w:t>: мм</w:t>
            </w:r>
          </w:p>
          <w:p w:rsidR="0065290C" w:rsidRPr="00436D75" w:rsidRDefault="0065290C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Материал: сталь</w:t>
            </w:r>
          </w:p>
          <w:p w:rsidR="0065290C" w:rsidRPr="00436D75" w:rsidRDefault="0065290C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Поверка: нет</w:t>
            </w:r>
          </w:p>
          <w:p w:rsidR="0065290C" w:rsidRPr="00BE7C61" w:rsidRDefault="0065290C" w:rsidP="00BE7C61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Цвет каркаса: белый</w:t>
            </w:r>
          </w:p>
        </w:tc>
      </w:tr>
      <w:tr w:rsidR="00D43149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49" w:rsidRPr="00436D75" w:rsidRDefault="00D43149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90C" w:rsidRPr="0065290C" w:rsidRDefault="0065290C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 xml:space="preserve">Весы для </w:t>
            </w:r>
            <w:proofErr w:type="spellStart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>новорожденных</w:t>
            </w:r>
            <w:proofErr w:type="spellEnd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spellStart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>Твес</w:t>
            </w:r>
            <w:proofErr w:type="spellEnd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 xml:space="preserve"> ВЭНд-01 Малыш 15-С-5-Рм-А</w:t>
            </w:r>
          </w:p>
          <w:p w:rsidR="00D43149" w:rsidRPr="00436D75" w:rsidRDefault="0065290C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970DA9" wp14:editId="0BF3E20B">
                  <wp:extent cx="1553919" cy="1167634"/>
                  <wp:effectExtent l="0" t="0" r="8255" b="0"/>
                  <wp:docPr id="10" name="Рисунок 10" descr="C:\Users\77sti\Desktop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77sti\Desktop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020" cy="1169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65290C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149" w:rsidRPr="00436D75" w:rsidRDefault="0065290C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90C" w:rsidRPr="0065290C" w:rsidRDefault="0065290C" w:rsidP="00436D75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 xml:space="preserve">Весы для </w:t>
            </w:r>
            <w:proofErr w:type="spellStart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>новорожденных</w:t>
            </w:r>
            <w:proofErr w:type="spellEnd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spellStart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>Твес</w:t>
            </w:r>
            <w:proofErr w:type="spellEnd"/>
            <w:r w:rsidRPr="0065290C">
              <w:rPr>
                <w:rFonts w:ascii="Times New Roman" w:eastAsiaTheme="minorHAnsi" w:hAnsi="Times New Roman"/>
                <w:sz w:val="20"/>
                <w:szCs w:val="20"/>
              </w:rPr>
              <w:t xml:space="preserve"> ВЭНд-01 Малыш 15-С-5-Рм-А</w:t>
            </w:r>
          </w:p>
          <w:p w:rsidR="0065290C" w:rsidRPr="0065290C" w:rsidRDefault="0065290C" w:rsidP="00436D7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Длина люльки (ложа): 600 мм</w:t>
            </w:r>
          </w:p>
          <w:p w:rsidR="0065290C" w:rsidRPr="0065290C" w:rsidRDefault="0065290C" w:rsidP="00436D7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Ширина люльки (ложа): 310 мм</w:t>
            </w:r>
          </w:p>
          <w:p w:rsidR="0065290C" w:rsidRPr="0065290C" w:rsidRDefault="0065290C" w:rsidP="00436D7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Наибольший предел взвешивания (НПВ): 15 кг</w:t>
            </w:r>
          </w:p>
          <w:p w:rsidR="0065290C" w:rsidRPr="0065290C" w:rsidRDefault="0065290C" w:rsidP="00436D7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деления: 5 г</w:t>
            </w:r>
          </w:p>
          <w:p w:rsidR="0065290C" w:rsidRPr="0065290C" w:rsidRDefault="0065290C" w:rsidP="00436D7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Автономное питание от аккумулятора</w:t>
            </w:r>
          </w:p>
          <w:p w:rsidR="0065290C" w:rsidRPr="0065290C" w:rsidRDefault="0065290C" w:rsidP="00436D7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Механический ростомер</w:t>
            </w:r>
          </w:p>
          <w:p w:rsidR="00D43149" w:rsidRPr="00436D75" w:rsidRDefault="0065290C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 поверкой</w:t>
            </w:r>
          </w:p>
        </w:tc>
      </w:tr>
      <w:tr w:rsidR="00CE14CA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CE14CA" w:rsidRDefault="00CE14CA" w:rsidP="00CE14CA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CE14C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Спирометр портативный - </w:t>
            </w:r>
            <w:proofErr w:type="spellStart"/>
            <w:r w:rsidRPr="00CE14C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Спиротест</w:t>
            </w:r>
            <w:proofErr w:type="spellEnd"/>
            <w:r w:rsidRPr="00CE14C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УСПЦ - 01</w:t>
            </w:r>
          </w:p>
          <w:p w:rsidR="00CE14CA" w:rsidRPr="00CE14CA" w:rsidRDefault="00CE14CA" w:rsidP="00CE14C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0"/>
                <w:szCs w:val="20"/>
              </w:rPr>
            </w:pPr>
            <w:r w:rsidRPr="00CE14CA">
              <w:rPr>
                <w:sz w:val="20"/>
                <w:szCs w:val="20"/>
              </w:rPr>
              <w:fldChar w:fldCharType="begin"/>
            </w:r>
            <w:r w:rsidRPr="00CE14CA">
              <w:rPr>
                <w:sz w:val="20"/>
                <w:szCs w:val="20"/>
              </w:rPr>
              <w:instrText xml:space="preserve"> INCLUDEPICTURE "http://www.medtechmarket.ru/zadmin_data/userfiles/image/spirom.jpg" \* MERGEFORMATINET </w:instrText>
            </w:r>
            <w:r w:rsidRPr="00CE14CA">
              <w:rPr>
                <w:sz w:val="20"/>
                <w:szCs w:val="20"/>
              </w:rPr>
              <w:fldChar w:fldCharType="separate"/>
            </w:r>
            <w:r w:rsidR="003B355A">
              <w:rPr>
                <w:sz w:val="20"/>
                <w:szCs w:val="20"/>
              </w:rPr>
              <w:fldChar w:fldCharType="begin"/>
            </w:r>
            <w:r w:rsidR="003B355A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3B355A">
              <w:rPr>
                <w:sz w:val="20"/>
                <w:szCs w:val="20"/>
              </w:rPr>
              <w:fldChar w:fldCharType="separate"/>
            </w:r>
            <w:r w:rsidR="00E354A6">
              <w:rPr>
                <w:sz w:val="20"/>
                <w:szCs w:val="20"/>
              </w:rPr>
              <w:fldChar w:fldCharType="begin"/>
            </w:r>
            <w:r w:rsidR="00E354A6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E354A6">
              <w:rPr>
                <w:sz w:val="20"/>
                <w:szCs w:val="20"/>
              </w:rPr>
              <w:fldChar w:fldCharType="separate"/>
            </w:r>
            <w:r w:rsidR="00A11987">
              <w:rPr>
                <w:sz w:val="20"/>
                <w:szCs w:val="20"/>
              </w:rPr>
              <w:fldChar w:fldCharType="begin"/>
            </w:r>
            <w:r w:rsidR="00A11987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A11987">
              <w:rPr>
                <w:sz w:val="20"/>
                <w:szCs w:val="20"/>
              </w:rPr>
              <w:fldChar w:fldCharType="separate"/>
            </w:r>
            <w:r w:rsidR="009C774C">
              <w:rPr>
                <w:sz w:val="20"/>
                <w:szCs w:val="20"/>
              </w:rPr>
              <w:fldChar w:fldCharType="begin"/>
            </w:r>
            <w:r w:rsidR="009C774C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9C774C">
              <w:rPr>
                <w:sz w:val="20"/>
                <w:szCs w:val="20"/>
              </w:rPr>
              <w:fldChar w:fldCharType="separate"/>
            </w:r>
            <w:r w:rsidR="00C85AA8">
              <w:rPr>
                <w:sz w:val="20"/>
                <w:szCs w:val="20"/>
              </w:rPr>
              <w:fldChar w:fldCharType="begin"/>
            </w:r>
            <w:r w:rsidR="00C85AA8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C85AA8">
              <w:rPr>
                <w:sz w:val="20"/>
                <w:szCs w:val="20"/>
              </w:rPr>
              <w:fldChar w:fldCharType="separate"/>
            </w:r>
            <w:r w:rsidR="004729A1">
              <w:rPr>
                <w:sz w:val="20"/>
                <w:szCs w:val="20"/>
              </w:rPr>
              <w:fldChar w:fldCharType="begin"/>
            </w:r>
            <w:r w:rsidR="004729A1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4729A1">
              <w:rPr>
                <w:sz w:val="20"/>
                <w:szCs w:val="20"/>
              </w:rPr>
              <w:fldChar w:fldCharType="separate"/>
            </w:r>
            <w:r w:rsidR="000D7419">
              <w:rPr>
                <w:sz w:val="20"/>
                <w:szCs w:val="20"/>
              </w:rPr>
              <w:fldChar w:fldCharType="begin"/>
            </w:r>
            <w:r w:rsidR="000D7419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0D7419">
              <w:rPr>
                <w:sz w:val="20"/>
                <w:szCs w:val="20"/>
              </w:rPr>
              <w:fldChar w:fldCharType="separate"/>
            </w:r>
            <w:r w:rsidR="006907F6">
              <w:rPr>
                <w:sz w:val="20"/>
                <w:szCs w:val="20"/>
              </w:rPr>
              <w:fldChar w:fldCharType="begin"/>
            </w:r>
            <w:r w:rsidR="006907F6">
              <w:rPr>
                <w:sz w:val="20"/>
                <w:szCs w:val="20"/>
              </w:rPr>
              <w:instrText xml:space="preserve"> INCLUDEPICTURE  "http://www.medtechmarket.ru/zadmin_data/userfiles/image/spirom.jpg" \* MERGEFORMATINET </w:instrText>
            </w:r>
            <w:r w:rsidR="006907F6">
              <w:rPr>
                <w:sz w:val="20"/>
                <w:szCs w:val="20"/>
              </w:rPr>
              <w:fldChar w:fldCharType="separate"/>
            </w:r>
            <w:r w:rsidR="00876A74">
              <w:rPr>
                <w:sz w:val="20"/>
                <w:szCs w:val="20"/>
              </w:rPr>
              <w:fldChar w:fldCharType="begin"/>
            </w:r>
            <w:r w:rsidR="00876A74">
              <w:rPr>
                <w:sz w:val="20"/>
                <w:szCs w:val="20"/>
              </w:rPr>
              <w:instrText xml:space="preserve"> </w:instrText>
            </w:r>
            <w:r w:rsidR="00876A74">
              <w:rPr>
                <w:sz w:val="20"/>
                <w:szCs w:val="20"/>
              </w:rPr>
              <w:instrText>INCLUDEPICTURE  "http://www.medtechmarket.ru/zadmin_data/userfiles/image/spirom.jpg" \* MER</w:instrText>
            </w:r>
            <w:r w:rsidR="00876A74">
              <w:rPr>
                <w:sz w:val="20"/>
                <w:szCs w:val="20"/>
              </w:rPr>
              <w:instrText>GEFORMATINET</w:instrText>
            </w:r>
            <w:r w:rsidR="00876A74">
              <w:rPr>
                <w:sz w:val="20"/>
                <w:szCs w:val="20"/>
              </w:rPr>
              <w:instrText xml:space="preserve"> </w:instrText>
            </w:r>
            <w:r w:rsidR="00876A74">
              <w:rPr>
                <w:sz w:val="20"/>
                <w:szCs w:val="20"/>
              </w:rPr>
              <w:fldChar w:fldCharType="separate"/>
            </w:r>
            <w:r w:rsidR="00641147">
              <w:rPr>
                <w:sz w:val="20"/>
                <w:szCs w:val="20"/>
              </w:rPr>
              <w:pict w14:anchorId="57FEFC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26.75pt;height:81.7pt">
                  <v:imagedata r:id="rId15" r:href="rId16"/>
                </v:shape>
              </w:pict>
            </w:r>
            <w:r w:rsidR="00876A74">
              <w:rPr>
                <w:sz w:val="20"/>
                <w:szCs w:val="20"/>
              </w:rPr>
              <w:fldChar w:fldCharType="end"/>
            </w:r>
            <w:r w:rsidR="006907F6">
              <w:rPr>
                <w:sz w:val="20"/>
                <w:szCs w:val="20"/>
              </w:rPr>
              <w:fldChar w:fldCharType="end"/>
            </w:r>
            <w:r w:rsidR="000D7419">
              <w:rPr>
                <w:sz w:val="20"/>
                <w:szCs w:val="20"/>
              </w:rPr>
              <w:fldChar w:fldCharType="end"/>
            </w:r>
            <w:r w:rsidR="004729A1">
              <w:rPr>
                <w:sz w:val="20"/>
                <w:szCs w:val="20"/>
              </w:rPr>
              <w:fldChar w:fldCharType="end"/>
            </w:r>
            <w:r w:rsidR="00C85AA8">
              <w:rPr>
                <w:sz w:val="20"/>
                <w:szCs w:val="20"/>
              </w:rPr>
              <w:fldChar w:fldCharType="end"/>
            </w:r>
            <w:r w:rsidR="009C774C">
              <w:rPr>
                <w:sz w:val="20"/>
                <w:szCs w:val="20"/>
              </w:rPr>
              <w:fldChar w:fldCharType="end"/>
            </w:r>
            <w:r w:rsidR="00A11987">
              <w:rPr>
                <w:sz w:val="20"/>
                <w:szCs w:val="20"/>
              </w:rPr>
              <w:fldChar w:fldCharType="end"/>
            </w:r>
            <w:r w:rsidR="00E354A6">
              <w:rPr>
                <w:sz w:val="20"/>
                <w:szCs w:val="20"/>
              </w:rPr>
              <w:fldChar w:fldCharType="end"/>
            </w:r>
            <w:r w:rsidR="003B355A">
              <w:rPr>
                <w:sz w:val="20"/>
                <w:szCs w:val="20"/>
              </w:rPr>
              <w:fldChar w:fldCharType="end"/>
            </w:r>
            <w:r w:rsidRPr="00CE14CA">
              <w:rPr>
                <w:sz w:val="20"/>
                <w:szCs w:val="20"/>
              </w:rPr>
              <w:fldChar w:fldCharType="end"/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CE14CA" w:rsidRDefault="00CE14CA" w:rsidP="00CE14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E14CA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CE14CA" w:rsidRDefault="00CE14CA" w:rsidP="00CE14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14C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CE14CA" w:rsidRDefault="00CE14CA" w:rsidP="00CE14C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14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функциональной диагностики легких, а именно, для измерения и индикации форсированной жизненной емкости (ФЖЕЛ) и объема форсированного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выдоха за первую секунду (ОФВ1). П</w:t>
            </w:r>
            <w:r w:rsidRPr="00CE14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ростой, компактный (0,2 кг), удобный в эксплуатации прибор с жидкокристаллическими индикаторами. Питание автономное (батарея типа «Корунд»). Комплект поставки включает: футляр-укладку, </w:t>
            </w:r>
            <w:proofErr w:type="spellStart"/>
            <w:r w:rsidRPr="00CE14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спиротест</w:t>
            </w:r>
            <w:proofErr w:type="spellEnd"/>
            <w:r w:rsidRPr="00CE14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батарея «Корунд» пять стерилизуемых мундштуков, паспорт.</w:t>
            </w:r>
          </w:p>
          <w:p w:rsidR="00CE14CA" w:rsidRPr="00CE14CA" w:rsidRDefault="00CE14CA" w:rsidP="00CE14CA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E14CA" w:rsidRPr="00CA12CC" w:rsidTr="00D43149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Ножницы глазные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3364B6" wp14:editId="1CAB741C">
                  <wp:extent cx="1430504" cy="1073163"/>
                  <wp:effectExtent l="0" t="0" r="0" b="0"/>
                  <wp:docPr id="11" name="Рисунок 11" descr="C:\Users\77sti\Desktop\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77sti\Desktop\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836" cy="1072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962224" w:rsidRDefault="00CE14CA" w:rsidP="00436D75">
            <w:pPr>
              <w:spacing w:after="0" w:line="240" w:lineRule="auto"/>
              <w:rPr>
                <w:rFonts w:ascii="Times New Roman" w:eastAsiaTheme="minorHAnsi" w:hAnsi="Times New Roman"/>
                <w:color w:val="282828"/>
                <w:kern w:val="36"/>
                <w:sz w:val="20"/>
                <w:szCs w:val="20"/>
              </w:rPr>
            </w:pPr>
            <w:r w:rsidRPr="00962224">
              <w:rPr>
                <w:rFonts w:ascii="Times New Roman" w:eastAsiaTheme="minorHAnsi" w:hAnsi="Times New Roman"/>
                <w:color w:val="282828"/>
                <w:kern w:val="36"/>
                <w:sz w:val="20"/>
                <w:szCs w:val="20"/>
              </w:rPr>
              <w:t xml:space="preserve">Ножницы </w:t>
            </w:r>
            <w:r w:rsidRPr="00436D75">
              <w:rPr>
                <w:rFonts w:ascii="Times New Roman" w:eastAsiaTheme="minorHAnsi" w:hAnsi="Times New Roman"/>
                <w:color w:val="282828"/>
                <w:kern w:val="36"/>
                <w:sz w:val="20"/>
                <w:szCs w:val="20"/>
              </w:rPr>
              <w:t>глазные остроконечные прямые 113</w:t>
            </w:r>
            <w:r w:rsidRPr="00962224">
              <w:rPr>
                <w:rFonts w:ascii="Times New Roman" w:eastAsiaTheme="minorHAnsi" w:hAnsi="Times New Roman"/>
                <w:color w:val="282828"/>
                <w:kern w:val="36"/>
                <w:sz w:val="20"/>
                <w:szCs w:val="20"/>
              </w:rPr>
              <w:t xml:space="preserve"> мм.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gramStart"/>
            <w:r w:rsidRPr="00436D75">
              <w:rPr>
                <w:rFonts w:ascii="Times New Roman" w:eastAsiaTheme="minorHAnsi" w:hAnsi="Times New Roman"/>
                <w:color w:val="282828"/>
                <w:sz w:val="20"/>
                <w:szCs w:val="20"/>
              </w:rPr>
              <w:t>Предназначены для разрезания тканей во время глазных операций.</w:t>
            </w:r>
            <w:proofErr w:type="gramEnd"/>
            <w:r w:rsidRPr="00436D75">
              <w:rPr>
                <w:rFonts w:ascii="Times New Roman" w:eastAsiaTheme="minorHAnsi" w:hAnsi="Times New Roman"/>
                <w:color w:val="282828"/>
                <w:sz w:val="20"/>
                <w:szCs w:val="20"/>
              </w:rPr>
              <w:t xml:space="preserve"> </w:t>
            </w:r>
            <w:proofErr w:type="gramStart"/>
            <w:r w:rsidRPr="00436D75">
              <w:rPr>
                <w:rFonts w:ascii="Times New Roman" w:eastAsiaTheme="minorHAnsi" w:hAnsi="Times New Roman"/>
                <w:color w:val="282828"/>
                <w:sz w:val="20"/>
                <w:szCs w:val="20"/>
              </w:rPr>
              <w:t>Сделаны из высоколегированной стали.</w:t>
            </w:r>
            <w:proofErr w:type="gramEnd"/>
          </w:p>
        </w:tc>
      </w:tr>
      <w:tr w:rsidR="00CE14CA" w:rsidRPr="00CA12CC" w:rsidTr="00D43149">
        <w:trPr>
          <w:trHeight w:val="2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Скальпель глазной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8920F6A" wp14:editId="16664D05">
                  <wp:extent cx="1448868" cy="959278"/>
                  <wp:effectExtent l="0" t="0" r="0" b="0"/>
                  <wp:docPr id="12" name="Рисунок 12" descr="C:\Users\77sti\Desktop\4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7sti\Desktop\4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723" cy="960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962224" w:rsidRDefault="00CE14CA" w:rsidP="00436D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6E6B6B"/>
                <w:sz w:val="20"/>
                <w:szCs w:val="20"/>
                <w:lang w:eastAsia="ru-RU"/>
              </w:rPr>
            </w:pPr>
            <w:r w:rsidRPr="00962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Скальпель глазной остроконечный средний предназначен для разрезания кожи</w:t>
            </w:r>
            <w:proofErr w:type="gramStart"/>
            <w:r w:rsidRPr="00962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962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962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End"/>
            <w:r w:rsidRPr="00962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лина инструмента: 140 мм;</w:t>
            </w:r>
          </w:p>
          <w:p w:rsidR="00CE14CA" w:rsidRPr="00962224" w:rsidRDefault="00CE14CA" w:rsidP="00436D75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6E6B6B"/>
                <w:sz w:val="20"/>
                <w:szCs w:val="20"/>
                <w:lang w:eastAsia="ru-RU"/>
              </w:rPr>
            </w:pPr>
            <w:r w:rsidRPr="00962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длина лезвия: 30 мм;</w:t>
            </w:r>
          </w:p>
          <w:p w:rsidR="00CE14CA" w:rsidRPr="00962224" w:rsidRDefault="00CE14CA" w:rsidP="00436D75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6E6B6B"/>
                <w:sz w:val="20"/>
                <w:szCs w:val="20"/>
                <w:lang w:eastAsia="ru-RU"/>
              </w:rPr>
            </w:pPr>
            <w:r w:rsidRPr="0096222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материал: нержавеющая сталь.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sz w:val="20"/>
                <w:szCs w:val="20"/>
              </w:rPr>
              <w:t xml:space="preserve">Комплект глазных магнитов. 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DA587DD" wp14:editId="025A1B55">
                  <wp:extent cx="1240971" cy="1240971"/>
                  <wp:effectExtent l="0" t="0" r="0" b="0"/>
                  <wp:docPr id="13" name="Рисунок 13" descr="C:\Users\77sti\Desktop\11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77sti\Desktop\11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935" cy="1240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sz w:val="20"/>
                <w:szCs w:val="20"/>
              </w:rPr>
              <w:t xml:space="preserve">Комплект глазных магнитов. 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sz w:val="20"/>
                <w:szCs w:val="20"/>
              </w:rPr>
              <w:t>Состоит из основы и четырех насадок. Магнит в форме ручки очень удобен в применении. Поставляется вместе с удобным кожаным чехлом.</w:t>
            </w: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Скребок-копьё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5D72AAC" wp14:editId="3A8CFB6D">
                  <wp:extent cx="1432178" cy="1027216"/>
                  <wp:effectExtent l="0" t="0" r="0" b="1905"/>
                  <wp:docPr id="14" name="Рисунок 14" descr="C:\Users\77sti\Desktop\00000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77sti\Desktop\00000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088" cy="1027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Скребок-копьё для удаления инородных тел роговицы.</w:t>
            </w: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Материал: титан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пикообразная</w:t>
            </w:r>
            <w:proofErr w:type="spellEnd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рабочая часть шириной 1,4 мм, длиной 4 мм, общая длина 123 мм.</w:t>
            </w: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Пинцет анатомический глазной прямой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D966781" wp14:editId="1E0D90B7">
                  <wp:extent cx="1414975" cy="936839"/>
                  <wp:effectExtent l="0" t="0" r="0" b="0"/>
                  <wp:docPr id="15" name="Рисунок 15" descr="C:\Users\77sti\Desktop\333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77sti\Desktop\333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70" cy="93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6E6B6B"/>
                <w:kern w:val="36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Cs/>
                <w:color w:val="000000"/>
                <w:kern w:val="36"/>
                <w:sz w:val="20"/>
                <w:szCs w:val="20"/>
                <w:lang w:eastAsia="ru-RU"/>
              </w:rPr>
              <w:t>Пинцет анатомический глазной прямой для сложных манипуляций на органах зрения.</w:t>
            </w:r>
          </w:p>
          <w:p w:rsidR="00CE14CA" w:rsidRPr="00436D75" w:rsidRDefault="00CE14CA" w:rsidP="00436D75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color w:val="6E6B6B"/>
                <w:kern w:val="36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Состав: нержавеющая сталь.</w:t>
            </w:r>
            <w:r w:rsidRPr="00436D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Длина: 100 мм. Ширина рабочей части: 0,6 мм.</w:t>
            </w: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Векоподъемник</w:t>
            </w:r>
            <w:proofErr w:type="spellEnd"/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9756F96" wp14:editId="79467C52">
                  <wp:extent cx="1329880" cy="948059"/>
                  <wp:effectExtent l="0" t="0" r="3810" b="4445"/>
                  <wp:docPr id="16" name="Рисунок 16" descr="C:\Users\77sti\Desktop\777777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77sti\Desktop\777777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517" cy="948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Векоподъемник</w:t>
            </w:r>
            <w:proofErr w:type="spellEnd"/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11х11 мм, предназначен для поднимания век при хирургических операциях. Материал: Нержавеющая сталь или углеродистая сталь с гальванопокрытием.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6D75">
              <w:rPr>
                <w:rFonts w:ascii="Times New Roman" w:hAnsi="Times New Roman"/>
                <w:sz w:val="20"/>
                <w:szCs w:val="20"/>
              </w:rPr>
              <w:t>Векорасширитель</w:t>
            </w:r>
            <w:proofErr w:type="spell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436D75">
              <w:rPr>
                <w:rFonts w:ascii="Times New Roman" w:hAnsi="Times New Roman"/>
                <w:sz w:val="20"/>
                <w:szCs w:val="20"/>
              </w:rPr>
              <w:t>Барракеру</w:t>
            </w:r>
            <w:proofErr w:type="spell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для новорожденных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201C43C9" wp14:editId="7761425E">
                  <wp:extent cx="1590579" cy="559123"/>
                  <wp:effectExtent l="0" t="0" r="0" b="0"/>
                  <wp:docPr id="17" name="Рисунок 17" descr="C:\Users\77sti\Desktop\11111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77sti\Desktop\11111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590743" cy="559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Default="00CE14CA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436D75">
              <w:rPr>
                <w:sz w:val="20"/>
                <w:szCs w:val="20"/>
              </w:rPr>
              <w:t>Векорасширитель</w:t>
            </w:r>
            <w:proofErr w:type="spellEnd"/>
            <w:r w:rsidRPr="00436D75">
              <w:rPr>
                <w:sz w:val="20"/>
                <w:szCs w:val="20"/>
              </w:rPr>
              <w:t xml:space="preserve"> по </w:t>
            </w:r>
            <w:proofErr w:type="spellStart"/>
            <w:r w:rsidRPr="00436D75">
              <w:rPr>
                <w:sz w:val="20"/>
                <w:szCs w:val="20"/>
              </w:rPr>
              <w:t>Барракеру</w:t>
            </w:r>
            <w:proofErr w:type="spellEnd"/>
            <w:r w:rsidRPr="00436D75">
              <w:rPr>
                <w:sz w:val="20"/>
                <w:szCs w:val="20"/>
              </w:rPr>
              <w:t xml:space="preserve"> для новорожденных. </w:t>
            </w:r>
          </w:p>
          <w:p w:rsidR="00CE14CA" w:rsidRPr="00436D75" w:rsidRDefault="00CE14CA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Круглые открытые опоры 4 мм.</w:t>
            </w:r>
          </w:p>
          <w:p w:rsidR="00CE14CA" w:rsidRPr="00436D75" w:rsidRDefault="00CE14CA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Материал: нержавеющая сталь.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6D75">
              <w:rPr>
                <w:rFonts w:ascii="Times New Roman" w:hAnsi="Times New Roman"/>
                <w:sz w:val="20"/>
                <w:szCs w:val="20"/>
              </w:rPr>
              <w:t>Векорасширитель</w:t>
            </w:r>
            <w:proofErr w:type="spell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для педиатрии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93C13DF" wp14:editId="40D33870">
                  <wp:extent cx="1925610" cy="676894"/>
                  <wp:effectExtent l="0" t="0" r="0" b="9525"/>
                  <wp:docPr id="18" name="Рисунок 18" descr="C:\Users\77sti\Desktop\11111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77sti\Desktop\11111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809" cy="676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6D75">
              <w:rPr>
                <w:rFonts w:ascii="Times New Roman" w:hAnsi="Times New Roman"/>
                <w:sz w:val="20"/>
                <w:szCs w:val="20"/>
              </w:rPr>
              <w:t>Векорасширитель</w:t>
            </w:r>
            <w:proofErr w:type="spellEnd"/>
            <w:r w:rsidRPr="00436D75">
              <w:rPr>
                <w:rFonts w:ascii="Times New Roman" w:hAnsi="Times New Roman"/>
                <w:sz w:val="20"/>
                <w:szCs w:val="20"/>
              </w:rPr>
              <w:t xml:space="preserve"> для педиатрии. </w:t>
            </w:r>
          </w:p>
          <w:p w:rsidR="00CE14CA" w:rsidRPr="00436D75" w:rsidRDefault="00CE14CA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Прямоугольные открытые опоры 11 мм.</w:t>
            </w:r>
          </w:p>
          <w:p w:rsidR="00CE14CA" w:rsidRPr="00436D75" w:rsidRDefault="00CE14CA" w:rsidP="00436D75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436D75">
              <w:rPr>
                <w:sz w:val="20"/>
                <w:szCs w:val="20"/>
              </w:rPr>
              <w:t>Материал: нержавеющая сталь.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Офтальмологические </w:t>
            </w:r>
            <w:proofErr w:type="gram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тест-полоски</w:t>
            </w:r>
            <w:proofErr w:type="gram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Tear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Strips</w:t>
            </w:r>
            <w:proofErr w:type="spellEnd"/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290625" wp14:editId="7ADD6AAB">
                  <wp:extent cx="1222940" cy="1222940"/>
                  <wp:effectExtent l="0" t="0" r="0" b="0"/>
                  <wp:docPr id="19" name="Рисунок 19" descr="C:\Users\77sti\Desktop\0000000000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77sti\Desktop\000000000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154" cy="1224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Tear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Strips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(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Tear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Flo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) — это </w:t>
            </w:r>
            <w:proofErr w:type="gram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офтальмологические</w:t>
            </w:r>
            <w:proofErr w:type="gram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тест-полоски для теста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Ширмера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(тест-полоски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Ширмера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, тест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Ширмера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). Применяется для диагностики ССГ (синдрома сухого глаза). Измеряемый параметр — продукция слезной жидкости. Тест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Ширмера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 — это анализ для измерения количества слезы (измерение слезной продукции). Применяется при диагностировании синдрома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Шегрена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или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кератоконъюнктивите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для определения уровня сухости глаз.</w:t>
            </w:r>
          </w:p>
        </w:tc>
      </w:tr>
      <w:tr w:rsidR="00CE14CA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Линзы офтальмологические диагностические бесконтактные</w:t>
            </w:r>
          </w:p>
          <w:p w:rsidR="00CE14CA" w:rsidRPr="00436D75" w:rsidRDefault="00CE14CA" w:rsidP="00436D75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B5208ED" wp14:editId="352D3EBF">
                  <wp:extent cx="1134094" cy="1134094"/>
                  <wp:effectExtent l="0" t="0" r="9525" b="9525"/>
                  <wp:docPr id="20" name="Рисунок 20" descr="C:\Users\77sti\Desktop\5555555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77sti\Desktop\5555555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34061" cy="1134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4CA" w:rsidRPr="00436D75" w:rsidRDefault="00CE14C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4CA" w:rsidRPr="00436D75" w:rsidRDefault="00CE14CA" w:rsidP="00436D75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Линзы офтальмоскопические бесконтактные с рефракцией – порядка 15, 20, 30 </w:t>
            </w:r>
            <w:proofErr w:type="spellStart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>дптр</w:t>
            </w:r>
            <w:proofErr w:type="spellEnd"/>
            <w:r w:rsidRPr="00436D75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используются для проведения обратной офтальмоскопии.</w:t>
            </w:r>
          </w:p>
        </w:tc>
      </w:tr>
      <w:tr w:rsidR="000E5240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40" w:rsidRDefault="005655F6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240" w:rsidRDefault="005655F6" w:rsidP="00436D75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Костыли </w:t>
            </w:r>
          </w:p>
          <w:p w:rsidR="005655F6" w:rsidRPr="00436D75" w:rsidRDefault="005655F6" w:rsidP="00436D75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CCE647" wp14:editId="06AAF0D0">
                  <wp:extent cx="1266825" cy="1266825"/>
                  <wp:effectExtent l="0" t="0" r="9525" b="9525"/>
                  <wp:docPr id="1030" name="Picture 6" descr="ÐÐ¾ÑÑÑÐ»Ð¸ FS935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ÐÐ¾ÑÑÑÐ»Ð¸ FS935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240" w:rsidRPr="00436D75" w:rsidRDefault="005655F6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пара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240" w:rsidRPr="00436D75" w:rsidRDefault="005655F6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240" w:rsidRPr="00436D75" w:rsidRDefault="006F6568" w:rsidP="006F656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F6568">
              <w:rPr>
                <w:rFonts w:ascii="Times New Roman" w:hAnsi="Times New Roman"/>
                <w:color w:val="333333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остыли опорные деревянные для взрослых </w:t>
            </w:r>
            <w:r w:rsidRPr="006F6568">
              <w:rPr>
                <w:rFonts w:ascii="Times New Roman" w:hAnsi="Times New Roman"/>
                <w:color w:val="333333"/>
                <w:sz w:val="20"/>
                <w:szCs w:val="20"/>
              </w:rPr>
              <w:t>N2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  <w:r w:rsidRPr="006F656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Высота костыля от пола до </w:t>
            </w:r>
            <w:proofErr w:type="spellStart"/>
            <w:r w:rsidRPr="006F6568">
              <w:rPr>
                <w:rFonts w:ascii="Times New Roman" w:hAnsi="Times New Roman"/>
                <w:color w:val="333333"/>
                <w:sz w:val="20"/>
                <w:szCs w:val="20"/>
              </w:rPr>
              <w:t>подмышечника</w:t>
            </w:r>
            <w:proofErr w:type="spellEnd"/>
            <w:r w:rsidRPr="006F656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120 — 142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см.</w:t>
            </w:r>
          </w:p>
        </w:tc>
      </w:tr>
      <w:tr w:rsidR="007F3C7F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7F3C7F" w:rsidP="0043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Default="007F3C7F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 xml:space="preserve">Весы напольные </w:t>
            </w:r>
          </w:p>
          <w:p w:rsidR="0061362C" w:rsidRPr="007F3C7F" w:rsidRDefault="0061362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6E505D2" wp14:editId="7B1D3435">
                  <wp:extent cx="787399" cy="590549"/>
                  <wp:effectExtent l="0" t="0" r="0" b="635"/>
                  <wp:docPr id="1026" name="Picture 2" descr="https://www.medcomp.ru/upload/resize_cache/800x680_d5c9c75155f6741da106fbcd071b65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www.medcomp.ru/upload/resize_cache/800x680_d5c9c75155f6741da106fbcd071b65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399" cy="590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10724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10724A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C7F" w:rsidRPr="00436D75" w:rsidRDefault="0061362C" w:rsidP="0061362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>Весы медицинские напольные. С</w:t>
            </w:r>
            <w:r w:rsidRPr="0061362C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автономным питанием от батареек с пределом взвешивания 100/150 кг.</w:t>
            </w:r>
            <w:r>
              <w:t xml:space="preserve"> </w:t>
            </w:r>
            <w:r w:rsidRPr="0061362C">
              <w:rPr>
                <w:rFonts w:ascii="Times New Roman" w:hAnsi="Times New Roman"/>
                <w:color w:val="333333"/>
                <w:sz w:val="20"/>
                <w:szCs w:val="20"/>
              </w:rPr>
              <w:t>Изделие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должно</w:t>
            </w:r>
            <w:r w:rsidRPr="0061362C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имет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ь</w:t>
            </w:r>
            <w:r w:rsidRPr="0061362C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Регистрационное Удостоверение и Свидетельства об утверждении типа средств измерений.</w:t>
            </w:r>
          </w:p>
        </w:tc>
      </w:tr>
      <w:tr w:rsidR="007F3C7F" w:rsidRPr="00CA12CC" w:rsidTr="00330B5C">
        <w:trPr>
          <w:trHeight w:val="176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71559F" w:rsidP="002A7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  <w:r w:rsidR="002A7D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7F3C7F" w:rsidRDefault="007F3C7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C7F">
              <w:rPr>
                <w:rFonts w:ascii="Times New Roman" w:hAnsi="Times New Roman"/>
                <w:color w:val="000000"/>
              </w:rPr>
              <w:t>Секундомер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6C5E52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6C5E52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C7F" w:rsidRDefault="006C5E52" w:rsidP="00436D75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Секундомер электронный JS-307</w:t>
            </w:r>
          </w:p>
          <w:p w:rsidR="006C5E52" w:rsidRPr="006C5E52" w:rsidRDefault="006C5E52" w:rsidP="006C5E5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Основные характеристики</w:t>
            </w:r>
          </w:p>
          <w:p w:rsidR="006C5E52" w:rsidRPr="006C5E52" w:rsidRDefault="006C5E52" w:rsidP="006C5E5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Точность измерения</w:t>
            </w:r>
          </w:p>
          <w:p w:rsidR="006C5E52" w:rsidRPr="006C5E52" w:rsidRDefault="006C5E52" w:rsidP="006C5E5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Календарь</w:t>
            </w:r>
          </w:p>
          <w:p w:rsidR="006C5E52" w:rsidRPr="006C5E52" w:rsidRDefault="006C5E52" w:rsidP="006C5E5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Формат представления времени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12/24 часа</w:t>
            </w:r>
          </w:p>
          <w:p w:rsidR="006C5E52" w:rsidRPr="006C5E52" w:rsidRDefault="006C5E52" w:rsidP="006C5E5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Максимальное время </w:t>
            </w:r>
            <w:proofErr w:type="spellStart"/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отсчета</w:t>
            </w:r>
            <w:proofErr w:type="spellEnd"/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23 часа, 59 минут, 59 секунд</w:t>
            </w:r>
          </w:p>
          <w:p w:rsidR="006C5E52" w:rsidRPr="006C5E52" w:rsidRDefault="006C5E52" w:rsidP="006C5E5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333333"/>
                <w:sz w:val="20"/>
                <w:szCs w:val="20"/>
              </w:rPr>
              <w:t>Будильник</w:t>
            </w:r>
          </w:p>
          <w:p w:rsidR="006C5E52" w:rsidRPr="00436D75" w:rsidRDefault="006C5E52" w:rsidP="006C5E5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</w:p>
        </w:tc>
      </w:tr>
      <w:tr w:rsidR="007776BE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BE" w:rsidRDefault="0071559F" w:rsidP="002A7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A7D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6BE" w:rsidRPr="007F3C7F" w:rsidRDefault="007776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C7F">
              <w:rPr>
                <w:rFonts w:ascii="Times New Roman" w:hAnsi="Times New Roman"/>
                <w:color w:val="000000"/>
              </w:rPr>
              <w:t>Кислородная подушка 25 л.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6BE" w:rsidRPr="00436D75" w:rsidRDefault="007776BE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76BE" w:rsidRPr="00436D75" w:rsidRDefault="007776BE" w:rsidP="00777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6BE" w:rsidRDefault="00407B3E" w:rsidP="00407B3E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07B3E">
              <w:rPr>
                <w:rFonts w:ascii="Times New Roman" w:hAnsi="Times New Roman"/>
                <w:color w:val="333333"/>
                <w:sz w:val="20"/>
                <w:szCs w:val="20"/>
              </w:rPr>
              <w:t>Кислородная подушка 25 литров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. Д</w:t>
            </w:r>
            <w:r w:rsidRPr="00407B3E">
              <w:rPr>
                <w:rFonts w:ascii="Times New Roman" w:hAnsi="Times New Roman"/>
                <w:color w:val="333333"/>
                <w:sz w:val="20"/>
                <w:szCs w:val="20"/>
              </w:rPr>
              <w:t>ля доставки и подведения кислорода больному, как в условиях стационара, так и в условиях выездной скорой помощи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</w:p>
          <w:p w:rsidR="00407B3E" w:rsidRPr="00407B3E" w:rsidRDefault="00407B3E" w:rsidP="00407B3E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07B3E">
              <w:rPr>
                <w:rFonts w:ascii="Times New Roman" w:hAnsi="Times New Roman"/>
                <w:color w:val="333333"/>
                <w:sz w:val="20"/>
                <w:szCs w:val="20"/>
              </w:rPr>
              <w:t>Зажим с колёсиком для регулирования подачи кислорода - 1 шт.;</w:t>
            </w:r>
          </w:p>
          <w:p w:rsidR="00407B3E" w:rsidRPr="00407B3E" w:rsidRDefault="00407B3E" w:rsidP="00407B3E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07B3E">
              <w:rPr>
                <w:rFonts w:ascii="Times New Roman" w:hAnsi="Times New Roman"/>
                <w:color w:val="333333"/>
                <w:sz w:val="20"/>
                <w:szCs w:val="20"/>
              </w:rPr>
              <w:t>Трубка подачи кислорода - 1 шт.;</w:t>
            </w:r>
          </w:p>
          <w:p w:rsidR="00407B3E" w:rsidRPr="00407B3E" w:rsidRDefault="00407B3E" w:rsidP="00407B3E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07B3E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Маска для дыхания - 1 шт.; </w:t>
            </w:r>
          </w:p>
          <w:p w:rsidR="00407B3E" w:rsidRPr="00407B3E" w:rsidRDefault="00407B3E" w:rsidP="00407B3E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07B3E">
              <w:rPr>
                <w:rFonts w:ascii="Times New Roman" w:hAnsi="Times New Roman"/>
                <w:color w:val="333333"/>
                <w:sz w:val="20"/>
                <w:szCs w:val="20"/>
              </w:rPr>
              <w:t>Пробка (заглушка) - 1 шт.</w:t>
            </w:r>
          </w:p>
          <w:p w:rsidR="00407B3E" w:rsidRPr="00436D75" w:rsidRDefault="00407B3E" w:rsidP="00407B3E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07B3E">
              <w:rPr>
                <w:rFonts w:ascii="Times New Roman" w:hAnsi="Times New Roman"/>
                <w:color w:val="333333"/>
                <w:sz w:val="20"/>
                <w:szCs w:val="20"/>
              </w:rPr>
              <w:t>Инструкция по применению и хранению - 1 шт.</w:t>
            </w:r>
          </w:p>
        </w:tc>
      </w:tr>
      <w:tr w:rsidR="00066909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09" w:rsidRDefault="0071559F" w:rsidP="002A7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A7D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909" w:rsidRPr="007F3C7F" w:rsidRDefault="0006690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C7F">
              <w:rPr>
                <w:rFonts w:ascii="Times New Roman" w:hAnsi="Times New Roman"/>
                <w:color w:val="000000"/>
              </w:rPr>
              <w:t>Трахеотомический набор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909" w:rsidRPr="00436D75" w:rsidRDefault="00066909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909" w:rsidRPr="00436D75" w:rsidRDefault="00066909" w:rsidP="000669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909" w:rsidRDefault="00066909" w:rsidP="008F6E4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>Состав набора:</w:t>
            </w:r>
          </w:p>
          <w:p w:rsidR="00066909" w:rsidRPr="008F6E48" w:rsidRDefault="00066909" w:rsidP="008F6E4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</w:t>
            </w:r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>1.        Зажим кровоостанавливающий зубчатый изогнутый № 1 -2шт</w:t>
            </w:r>
          </w:p>
          <w:p w:rsidR="00066909" w:rsidRPr="008F6E48" w:rsidRDefault="00066909" w:rsidP="008F6E4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2.        Иглодержатель общехирургический 160 мм -1шт</w:t>
            </w:r>
          </w:p>
          <w:p w:rsidR="00066909" w:rsidRPr="008F6E48" w:rsidRDefault="00066909" w:rsidP="008F6E4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3.        Крючок трахеотомический острый -1шт</w:t>
            </w:r>
          </w:p>
          <w:p w:rsidR="00066909" w:rsidRPr="008F6E48" w:rsidRDefault="00066909" w:rsidP="008F6E4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4.        Скальпель глазной </w:t>
            </w:r>
            <w:proofErr w:type="spellStart"/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>брюшистый</w:t>
            </w:r>
            <w:proofErr w:type="spellEnd"/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средний </w:t>
            </w:r>
            <w:proofErr w:type="spellStart"/>
            <w:proofErr w:type="gramStart"/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>Сб</w:t>
            </w:r>
            <w:proofErr w:type="spellEnd"/>
            <w:proofErr w:type="gramEnd"/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140х30 -1шт</w:t>
            </w:r>
          </w:p>
          <w:p w:rsidR="00066909" w:rsidRPr="008F6E48" w:rsidRDefault="00066909" w:rsidP="008F6E4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5.        Трубка трахеотомическая № 3- 2шт</w:t>
            </w:r>
          </w:p>
          <w:p w:rsidR="00066909" w:rsidRPr="00436D75" w:rsidRDefault="00066909" w:rsidP="008F6E4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8F6E4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6.        Трубка трахеотомическая № 2- 2шт</w:t>
            </w:r>
          </w:p>
        </w:tc>
      </w:tr>
      <w:tr w:rsidR="008F6949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49" w:rsidRDefault="0071559F" w:rsidP="002A7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A7D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949" w:rsidRDefault="008F6949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7F3C7F">
              <w:rPr>
                <w:rFonts w:ascii="Times New Roman" w:hAnsi="Times New Roman"/>
                <w:color w:val="000000"/>
              </w:rPr>
              <w:t>Пульсоксиметр</w:t>
            </w:r>
            <w:proofErr w:type="spellEnd"/>
            <w:r w:rsidRPr="007F3C7F">
              <w:rPr>
                <w:rFonts w:ascii="Times New Roman" w:hAnsi="Times New Roman"/>
                <w:color w:val="000000"/>
              </w:rPr>
              <w:t xml:space="preserve"> портативный</w:t>
            </w:r>
          </w:p>
          <w:p w:rsidR="008F6949" w:rsidRPr="007F3C7F" w:rsidRDefault="008F694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68DD2D" wp14:editId="13F9CE02">
                  <wp:extent cx="1543050" cy="1543050"/>
                  <wp:effectExtent l="0" t="0" r="0" b="0"/>
                  <wp:docPr id="8" name="Рисунок 11" descr="https://www.armed.ru/uploads/products/generated/30/180eee8b-1867-11e7-942e-b8ca3aeddcd6-1-w-520-h-52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 descr="https://www.armed.ru/uploads/products/generated/30/180eee8b-1867-11e7-942e-b8ca3aeddcd6-1-w-520-h-520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949" w:rsidRPr="00436D75" w:rsidRDefault="008F6949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949" w:rsidRPr="00436D75" w:rsidRDefault="008F6949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spellStart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Пульсоксиметр</w:t>
            </w:r>
            <w:proofErr w:type="spellEnd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YX200 медицинский Компактный </w:t>
            </w:r>
            <w:proofErr w:type="spellStart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пульсоксиметр</w:t>
            </w:r>
            <w:proofErr w:type="spellEnd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легко помещается в кармане и в домашней аптечке, позволяет без труда узнать частоту пульса и уровень кислорода в крови. Наиболее доступная модель за </w:t>
            </w:r>
            <w:proofErr w:type="spellStart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счет</w:t>
            </w:r>
            <w:proofErr w:type="spellEnd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черно-белого информативного экрана.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Основные характеристики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Длина 66 мм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Высота 30 мм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Ширина 35 мм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Тип дисплея Двухцветный ЖК-дисплей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Диапазон измерения SpO2 70-99 %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Диапазон измерения пульса 30-235 уд/мин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Количество режимов информации на дисплее 2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Тип батарейки ААА 1,5</w:t>
            </w:r>
            <w:proofErr w:type="gramStart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В</w:t>
            </w:r>
            <w:proofErr w:type="gramEnd"/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Диапазон напряжения 2,6–3,6</w:t>
            </w:r>
            <w:proofErr w:type="gramStart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В</w:t>
            </w:r>
            <w:proofErr w:type="gramEnd"/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Энергопотребление менее 40 мА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spellStart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Автовыключение</w:t>
            </w:r>
            <w:proofErr w:type="spellEnd"/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после окончания использования через 8 секунд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Индикатор заряда батареи на дисплее 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lastRenderedPageBreak/>
              <w:t xml:space="preserve">Цифровое отображение значения SPO2 на дисплее </w:t>
            </w:r>
          </w:p>
          <w:p w:rsidR="00C879C8" w:rsidRPr="00C879C8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Цифровое отображение пульса на дисплее </w:t>
            </w:r>
          </w:p>
          <w:p w:rsidR="008F6949" w:rsidRPr="00436D75" w:rsidRDefault="00C879C8" w:rsidP="00C879C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C879C8">
              <w:rPr>
                <w:rFonts w:ascii="Times New Roman" w:hAnsi="Times New Roman"/>
                <w:color w:val="333333"/>
                <w:sz w:val="20"/>
                <w:szCs w:val="20"/>
              </w:rPr>
              <w:t>РУ ФСЗ 2010/07461, POCC CN.ИМ04.Д00618</w:t>
            </w:r>
          </w:p>
        </w:tc>
      </w:tr>
      <w:tr w:rsidR="00D506ED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D" w:rsidRDefault="0071559F" w:rsidP="002A7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  <w:r w:rsidR="002A7D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6ED" w:rsidRDefault="00D506ED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7F3C7F">
              <w:rPr>
                <w:rFonts w:ascii="Times New Roman" w:hAnsi="Times New Roman"/>
                <w:color w:val="000000"/>
              </w:rPr>
              <w:t>Негатоскоп</w:t>
            </w:r>
            <w:proofErr w:type="spellEnd"/>
          </w:p>
          <w:p w:rsidR="00D506ED" w:rsidRPr="007F3C7F" w:rsidRDefault="006907F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42CDA8" wp14:editId="0780D9D9">
                  <wp:extent cx="858520" cy="858520"/>
                  <wp:effectExtent l="0" t="0" r="0" b="0"/>
                  <wp:docPr id="32" name="Рисунок 32" descr="https://www.armed.ru/uploads/products/generated/116/ac37189e7c3c02b0dbdcf45487e8baa0-w-90-h-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rmed.ru/uploads/products/generated/116/ac37189e7c3c02b0dbdcf45487e8baa0-w-90-h-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520" cy="85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6ED" w:rsidRPr="00436D75" w:rsidRDefault="00D506ED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5E52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6ED" w:rsidRPr="00436D75" w:rsidRDefault="00D506ED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6ED" w:rsidRPr="00D506ED" w:rsidRDefault="00D506ED" w:rsidP="00D506ED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spellStart"/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>Негатоскоп</w:t>
            </w:r>
            <w:proofErr w:type="spellEnd"/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1-кадровый флуоресцентный </w:t>
            </w:r>
            <w:proofErr w:type="spellStart"/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>Армед</w:t>
            </w:r>
            <w:proofErr w:type="spellEnd"/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>предназначен для просмотра рентгенограмм в проходящем свете, он излучает направленный, однородно распределённый свет высокой яркости</w:t>
            </w:r>
          </w:p>
          <w:p w:rsidR="00D506ED" w:rsidRPr="00D506ED" w:rsidRDefault="00D506ED" w:rsidP="00D506ED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Корпус </w:t>
            </w:r>
            <w:proofErr w:type="spellStart"/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>негатоскопа</w:t>
            </w:r>
            <w:proofErr w:type="spellEnd"/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изготовлен из стали, покрытой порошковой краской, отделан алюминием и пластиком</w:t>
            </w:r>
          </w:p>
          <w:p w:rsidR="00D506ED" w:rsidRPr="00D506ED" w:rsidRDefault="00D506ED" w:rsidP="00D506ED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>Смотровой экран — матовое оргстекло (молочное)</w:t>
            </w:r>
          </w:p>
          <w:p w:rsidR="00D506ED" w:rsidRPr="00436D75" w:rsidRDefault="00D506ED" w:rsidP="00D506ED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>Р</w:t>
            </w:r>
            <w:r w:rsidRPr="00D506ED">
              <w:rPr>
                <w:rFonts w:ascii="Times New Roman" w:hAnsi="Times New Roman"/>
                <w:color w:val="333333"/>
                <w:sz w:val="20"/>
                <w:szCs w:val="20"/>
              </w:rPr>
              <w:t>азмещение, как на столе, так и на стене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</w:p>
        </w:tc>
      </w:tr>
      <w:tr w:rsidR="001E1046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46" w:rsidRDefault="002A7D99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046" w:rsidRDefault="001E1046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>Сейф (для онкологического кабинета)</w:t>
            </w:r>
          </w:p>
          <w:p w:rsidR="001E1046" w:rsidRPr="007F3C7F" w:rsidRDefault="001E10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E447EE" wp14:editId="7AA85704">
                  <wp:extent cx="1621155" cy="1211580"/>
                  <wp:effectExtent l="0" t="0" r="0" b="7620"/>
                  <wp:docPr id="21" name="Рисунок 21" descr="cid:image002.png@01D4CA9E.DF0A1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d63fb8f86-4270-5611-e4cf-9c18fbc2ebcb" descr="cid:image002.png@01D4CA9E.DF0A1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046" w:rsidRPr="00436D75" w:rsidRDefault="001E1046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5AA8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046" w:rsidRPr="00436D75" w:rsidRDefault="001E1046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1046" w:rsidRPr="00436D75" w:rsidRDefault="001E1046" w:rsidP="00436D75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Сейф металлический, </w:t>
            </w:r>
            <w:r w:rsidRPr="001E1046">
              <w:rPr>
                <w:rFonts w:ascii="Times New Roman" w:hAnsi="Times New Roman"/>
                <w:color w:val="333333"/>
                <w:sz w:val="20"/>
                <w:szCs w:val="20"/>
              </w:rPr>
              <w:t>размер 250*350*250</w:t>
            </w:r>
          </w:p>
        </w:tc>
      </w:tr>
      <w:tr w:rsidR="001B0B26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B26" w:rsidRDefault="000D7419" w:rsidP="002A7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B26" w:rsidRDefault="001B0B26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>Переносной набор для реанимации</w:t>
            </w:r>
          </w:p>
          <w:p w:rsidR="001B0B26" w:rsidRPr="007F3C7F" w:rsidRDefault="001B0B2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76489B" wp14:editId="4ACC5A6B">
                  <wp:extent cx="923926" cy="735220"/>
                  <wp:effectExtent l="0" t="0" r="0" b="8255"/>
                  <wp:docPr id="1038" name="Picture 14" descr="http://medplant.ru/upload/iblock/c19/c19723aa8bbb6e97aabef8ce3ac7dd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 descr="http://medplant.ru/upload/iblock/c19/c19723aa8bbb6e97aabef8ce3ac7dd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6" cy="735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B26" w:rsidRPr="00436D75" w:rsidRDefault="001B0B26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5AA8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B26" w:rsidRPr="00436D75" w:rsidRDefault="001B0B26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НАБОР РЕАНИМАЦИОННЫЙ ДЛЯ ОКАЗАНИЯ СКОРОЙ МЕДИЦИНСКОЙ ПОМОЩИ НРСП-01-«МЕДПЛАНТ» В ФУТЛЯРЕ-САКВОЯЖЕ УМСП-01-ПМ/2  Комплект дыхательный для ручной ИВЛ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1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компл</w:t>
            </w:r>
            <w:proofErr w:type="spell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Комплект воздуховодов универсальный (не менее 3 шт., разных размеров)1 </w:t>
            </w:r>
            <w:proofErr w:type="spell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компл</w:t>
            </w:r>
            <w:proofErr w:type="spell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Изделия для интубации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Ларингоскоп для скорой медицинской помощи ЛЭМ-02 (рукоять, 3 клинка)1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Трубка </w:t>
            </w:r>
            <w:proofErr w:type="spell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эндотрахеальная</w:t>
            </w:r>
            <w:proofErr w:type="spell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однократного применения (№5-9)3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Проводник (стилет) для интубации одноразовый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2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Инструменты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Роторасширитель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1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Языкодержатель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1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Зажим медицинский кровоостанавливающий (прямой и изогнутый)2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Зонд желудочный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1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Перевязочные и кровоостанавливающие средства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Бинт марлевый медицинский стерильный 5 м х 10 см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2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Салфетки марлевые медицинские стерильные 16 см х 14 см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2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упаковки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Жгут кровоостанавливающий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1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Изделия для инъекций и </w:t>
            </w:r>
            <w:proofErr w:type="spell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инфузий</w:t>
            </w:r>
            <w:proofErr w:type="spellEnd"/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Устройство для вливания </w:t>
            </w:r>
            <w:proofErr w:type="spell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инфузионных</w:t>
            </w:r>
            <w:proofErr w:type="spell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растворов однократного применения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2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Шприц типа Жане однократного применения стерильный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1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lastRenderedPageBreak/>
              <w:t>Канюля для периферических вен (разных размеров)4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Жгут для внутривенных инъекций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2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шт.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Прочие медицинские изделия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Комплект держателей </w:t>
            </w:r>
            <w:proofErr w:type="spell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инфузионных</w:t>
            </w:r>
            <w:proofErr w:type="spell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флаконов (200 и 400 мл.)1 </w:t>
            </w:r>
            <w:proofErr w:type="spell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компл</w:t>
            </w:r>
            <w:proofErr w:type="spell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</w:p>
          <w:p w:rsidR="001B0B26" w:rsidRPr="001B0B26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Перчатки хирургические стерильные</w:t>
            </w:r>
            <w:proofErr w:type="gramStart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2</w:t>
            </w:r>
            <w:proofErr w:type="gramEnd"/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пары</w:t>
            </w:r>
          </w:p>
          <w:p w:rsidR="001B0B26" w:rsidRPr="00436D75" w:rsidRDefault="001B0B26" w:rsidP="001B0B26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B0B26">
              <w:rPr>
                <w:rFonts w:ascii="Times New Roman" w:hAnsi="Times New Roman"/>
                <w:color w:val="333333"/>
                <w:sz w:val="20"/>
                <w:szCs w:val="20"/>
              </w:rPr>
              <w:t>Мешок для медицинских отходов класса А5 шт.</w:t>
            </w:r>
          </w:p>
        </w:tc>
      </w:tr>
      <w:tr w:rsidR="007F3C7F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Default="007F3C7F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>Микроскоп бинокулярный</w:t>
            </w:r>
          </w:p>
          <w:p w:rsidR="001C3430" w:rsidRPr="007F3C7F" w:rsidRDefault="001C343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629383" wp14:editId="03C21280">
                  <wp:extent cx="685800" cy="714375"/>
                  <wp:effectExtent l="0" t="0" r="0" b="9525"/>
                  <wp:docPr id="22" name="Рисунок 12" descr="https://www.armed.ru/uploads/products/2018/05/91cf6842-04fa-48f2-ad10-73d0ddba6211-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 descr="https://www.armed.ru/uploads/products/2018/05/91cf6842-04fa-48f2-ad10-73d0ddba6211-1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D87307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D87307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Микроскоп для биохимических исследований XS-90 </w:t>
            </w:r>
            <w:proofErr w:type="spellStart"/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Био</w:t>
            </w:r>
            <w:proofErr w:type="spellEnd"/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-микроскоп многоцелевого назначения.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Длина 210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Высота 385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Ширина 170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Частота сети 50 Гц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Потребляемая мощность (± 5%) 35 Вт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Объективы с увеличением 4Х, 10Х, 40Х, 100Х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Окуляры широкого диапазона WF10X, WF16X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Разворот окуляров (± 5%) 360 °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Длина предметного столика (± 5%) 125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Ширина предметного столика (± 5%) 115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Подъем предметного столика (± 5%) 15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Перемещение предметного столика по осям X-Y (± 10%) 35х70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Расстояние от объекта до линзы объектива (± 5%) 0-14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Длина тубуса (± 5%) 160 мм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Напряжение сети (± 10%) 220</w:t>
            </w:r>
            <w:proofErr w:type="gramStart"/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В</w:t>
            </w:r>
            <w:proofErr w:type="gramEnd"/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Материал корпуса Металл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Компенсационные окуляры</w:t>
            </w:r>
            <w:proofErr w:type="gramStart"/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Д</w:t>
            </w:r>
            <w:proofErr w:type="gramEnd"/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а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Осветитель Галогеновая лампа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Система изображения состоит из объектива, призмы бинокулярной головки и окуляра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Система освещения лампа, линза, диафрагма, конденсор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Коэффициент масштабирования 6,5:1</w:t>
            </w:r>
          </w:p>
          <w:p w:rsidR="00D87307" w:rsidRPr="00D87307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>Диапазон грубой/тонкой фокусировки (± 5%) 20 мм</w:t>
            </w:r>
          </w:p>
          <w:p w:rsidR="007F3C7F" w:rsidRPr="00436D75" w:rsidRDefault="00D87307" w:rsidP="00D8730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D87307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Возможность разместить бинокулярную или монокулярную головку </w:t>
            </w:r>
          </w:p>
        </w:tc>
      </w:tr>
      <w:tr w:rsidR="007C4C21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21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C21" w:rsidRDefault="007C4C21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>Набор камертонов</w:t>
            </w:r>
          </w:p>
          <w:p w:rsidR="00FE645A" w:rsidRPr="007F3C7F" w:rsidRDefault="00FE645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169919" wp14:editId="4BFC1DBC">
                  <wp:extent cx="647700" cy="695325"/>
                  <wp:effectExtent l="0" t="0" r="0" b="9525"/>
                  <wp:docPr id="23" name="Рисунок 13" descr="Riester Besteck III Ð½Ð°Ð±Ð¾Ñ ÐºÐ°Ð¼ÐµÑÑÐ¾Ð½Ð¾Ð² Ð¸Ð· Ð°Ð»ÑÐ¼Ð¸Ð½Ð¸Ñ, 5 ÑÑ, ÐÐµÑÐ¼Ð°Ð½Ð¸Ñ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 descr="Riester Besteck III Ð½Ð°Ð±Ð¾Ñ ÐºÐ°Ð¼ÐµÑÑÐ¾Ð½Ð¾Ð² Ð¸Ð· Ð°Ð»ÑÐ¼Ð¸Ð½Ð¸Ñ, 5 ÑÑ, ÐÐµÑÐ¼Ð°Ð½Ð¸Ñ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C21" w:rsidRPr="00436D75" w:rsidRDefault="007C4C21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5AA8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C21" w:rsidRPr="00436D75" w:rsidRDefault="007C4C21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645A" w:rsidRPr="00FE645A" w:rsidRDefault="00FE645A" w:rsidP="00FE645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RIESTER BESTECK III НАБОР КАМЕРТОНОВ ИЗ АЛЮМИНИЯ, 5 </w:t>
            </w:r>
            <w:proofErr w:type="gramStart"/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ШТ</w:t>
            </w:r>
            <w:proofErr w:type="gramEnd"/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, ГЕРМАНИЯ Набор камертонов </w:t>
            </w:r>
            <w:proofErr w:type="spellStart"/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Riester</w:t>
            </w:r>
            <w:proofErr w:type="spellEnd"/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Besteck</w:t>
            </w:r>
            <w:proofErr w:type="spellEnd"/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III  - 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предназначен</w:t>
            </w: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для проведения всех тестов слуха. 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Состав набора</w:t>
            </w:r>
            <w:proofErr w:type="gramStart"/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:</w:t>
            </w:r>
            <w:proofErr w:type="gramEnd"/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</w:p>
          <w:p w:rsidR="00FE645A" w:rsidRPr="00FE645A" w:rsidRDefault="00FE645A" w:rsidP="00FE645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№ 5161 камертон с гирьками алюминиевый C 128 Гц</w:t>
            </w:r>
          </w:p>
          <w:p w:rsidR="00FE645A" w:rsidRPr="00FE645A" w:rsidRDefault="00FE645A" w:rsidP="00FE645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№ 5165 камертон с гирьками алюминиевый C-1 256 Гц</w:t>
            </w:r>
          </w:p>
          <w:p w:rsidR="00FE645A" w:rsidRPr="00FE645A" w:rsidRDefault="00FE645A" w:rsidP="00FE645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№ 5167 Камертон без гирек алюминиевый С-2 512 Гц</w:t>
            </w:r>
          </w:p>
          <w:p w:rsidR="00FE645A" w:rsidRPr="00FE645A" w:rsidRDefault="00FE645A" w:rsidP="00FE645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№ 5169 Камертон без гирек алюминиевый С-3 1024 Гц</w:t>
            </w:r>
          </w:p>
          <w:p w:rsidR="00FE645A" w:rsidRPr="00FE645A" w:rsidRDefault="00FE645A" w:rsidP="00FE645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№ 5171 Камертон без гирек алюминиевый С-4 2048 Гц</w:t>
            </w:r>
          </w:p>
          <w:p w:rsidR="007C4C21" w:rsidRPr="00436D75" w:rsidRDefault="00FE645A" w:rsidP="00FE645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Гарантия 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не менее </w:t>
            </w: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2</w:t>
            </w: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месяцев</w:t>
            </w:r>
            <w:r w:rsidRPr="00FE645A"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</w:p>
        </w:tc>
      </w:tr>
      <w:tr w:rsidR="00CA3D79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79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79" w:rsidRDefault="00CA3D79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 xml:space="preserve">Аппарат </w:t>
            </w:r>
            <w:proofErr w:type="gramStart"/>
            <w:r w:rsidRPr="007F3C7F">
              <w:rPr>
                <w:rFonts w:ascii="Times New Roman" w:hAnsi="Times New Roman"/>
                <w:color w:val="000000"/>
              </w:rPr>
              <w:t>для</w:t>
            </w:r>
            <w:proofErr w:type="gramEnd"/>
            <w:r w:rsidRPr="007F3C7F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7F3C7F">
              <w:rPr>
                <w:rFonts w:ascii="Times New Roman" w:hAnsi="Times New Roman"/>
                <w:color w:val="000000"/>
              </w:rPr>
              <w:t>экспресс</w:t>
            </w:r>
            <w:proofErr w:type="gramEnd"/>
            <w:r w:rsidRPr="007F3C7F">
              <w:rPr>
                <w:rFonts w:ascii="Times New Roman" w:hAnsi="Times New Roman"/>
                <w:color w:val="000000"/>
              </w:rPr>
              <w:t xml:space="preserve"> определения международного отношения портативный</w:t>
            </w:r>
          </w:p>
          <w:p w:rsidR="00CA3D79" w:rsidRPr="007F3C7F" w:rsidRDefault="00CA3D7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888973F" wp14:editId="1B1F0210">
                  <wp:extent cx="759796" cy="723900"/>
                  <wp:effectExtent l="0" t="0" r="2540" b="0"/>
                  <wp:docPr id="24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796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79" w:rsidRPr="00436D75" w:rsidRDefault="00CA3D79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5A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79" w:rsidRPr="00436D75" w:rsidRDefault="00CA3D79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20AD" w:rsidRDefault="009720AD" w:rsidP="009720AD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Экспресс-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коагулометр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qLabs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® 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ElectroMeter</w:t>
            </w:r>
            <w:proofErr w:type="spellEnd"/>
            <w:r w:rsidR="00AC75C7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. </w:t>
            </w: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="00AC75C7">
              <w:rPr>
                <w:rFonts w:ascii="Times New Roman" w:hAnsi="Times New Roman"/>
                <w:color w:val="333333"/>
                <w:sz w:val="20"/>
                <w:szCs w:val="20"/>
              </w:rPr>
              <w:t>Д</w:t>
            </w: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ля</w:t>
            </w:r>
            <w:r w:rsidR="00AC75C7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определения показателей PT (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Пр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отромбиновое</w:t>
            </w:r>
            <w:proofErr w:type="spellEnd"/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время) и INR (МНО).</w:t>
            </w: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</w:p>
          <w:p w:rsidR="009720AD" w:rsidRPr="009720AD" w:rsidRDefault="009720AD" w:rsidP="009720A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Основные характеристики: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• Электрохимический метод измерения </w:t>
            </w:r>
          </w:p>
          <w:p w:rsidR="009720AD" w:rsidRPr="009720AD" w:rsidRDefault="009720AD" w:rsidP="009720A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lastRenderedPageBreak/>
              <w:t xml:space="preserve">•Встроенный </w:t>
            </w: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контроль качества</w:t>
            </w:r>
            <w:proofErr w:type="gram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                                                                                                                                         • Н</w:t>
            </w:r>
            <w:proofErr w:type="gram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е требуется калибровка реагентами </w:t>
            </w:r>
          </w:p>
          <w:p w:rsidR="009720AD" w:rsidRPr="009720AD" w:rsidRDefault="009720AD" w:rsidP="009720A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• Время измерения - не более 1 минуты                                                                                                                                                                • Память на 200 измерений                                                                                                                                                    • Работа от сети или от батареек АА                                                                                                                                     • Работа с капиллярной или венозной кровью                                                                                                                      • Вывод результатов на дисплей                                                                                                                                            </w:t>
            </w:r>
          </w:p>
          <w:p w:rsidR="009720AD" w:rsidRPr="009720AD" w:rsidRDefault="009720AD" w:rsidP="009720A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Экспресс-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коагулометр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для оценки показателей 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Протромбинового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Времени (PT) и МНО (INR), 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Micropoint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Bioscience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Inc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. (Китай) – 1 шт.</w:t>
            </w:r>
          </w:p>
          <w:p w:rsidR="009720AD" w:rsidRPr="009720AD" w:rsidRDefault="009720AD" w:rsidP="009720A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2. Блок питания  – 1 шт.</w:t>
            </w:r>
          </w:p>
          <w:p w:rsidR="009720AD" w:rsidRPr="009720AD" w:rsidRDefault="009720AD" w:rsidP="009720A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3. Чехол для ношения </w:t>
            </w:r>
            <w:proofErr w:type="spellStart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коагулометра</w:t>
            </w:r>
            <w:proofErr w:type="spellEnd"/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– 1 шт.</w:t>
            </w:r>
          </w:p>
          <w:p w:rsidR="009720AD" w:rsidRPr="009720AD" w:rsidRDefault="009720AD" w:rsidP="009720A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>4. Ланцетное устройство – 1 шт.</w:t>
            </w:r>
          </w:p>
          <w:p w:rsidR="00AC75C7" w:rsidRDefault="009720AD" w:rsidP="00AC75C7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5. Инструкция по эксплуатации </w:t>
            </w:r>
            <w:r w:rsidR="00AC75C7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на русском языке – 1 шт.   </w:t>
            </w:r>
          </w:p>
          <w:p w:rsidR="00CA3D79" w:rsidRPr="00436D75" w:rsidRDefault="00AC75C7" w:rsidP="00AC75C7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>Тест полоски не менее 24 штук.</w:t>
            </w:r>
            <w:r w:rsidR="009720AD" w:rsidRPr="009720AD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</w:tr>
      <w:tr w:rsidR="003B3C01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01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C01" w:rsidRPr="007F3C7F" w:rsidRDefault="003B3C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7F3C7F">
              <w:rPr>
                <w:rFonts w:ascii="Times New Roman" w:hAnsi="Times New Roman"/>
                <w:color w:val="000000"/>
              </w:rPr>
              <w:t>Экспресс-анализатора</w:t>
            </w:r>
            <w:proofErr w:type="gramEnd"/>
            <w:r w:rsidRPr="007F3C7F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F3C7F">
              <w:rPr>
                <w:rFonts w:ascii="Times New Roman" w:hAnsi="Times New Roman"/>
                <w:color w:val="000000"/>
              </w:rPr>
              <w:t>кардиомаркеров</w:t>
            </w:r>
            <w:proofErr w:type="spellEnd"/>
            <w:r w:rsidRPr="007F3C7F">
              <w:rPr>
                <w:rFonts w:ascii="Times New Roman" w:hAnsi="Times New Roman"/>
                <w:color w:val="000000"/>
              </w:rPr>
              <w:t xml:space="preserve"> портативный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C01" w:rsidRPr="00436D75" w:rsidRDefault="003B3C01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5AA8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C01" w:rsidRPr="00436D75" w:rsidRDefault="003B3C01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C01" w:rsidRDefault="003B3C01" w:rsidP="00436D75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Экспресс-анализатор иммунохимический (</w:t>
            </w:r>
            <w:proofErr w:type="spellStart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кардиомаркеров</w:t>
            </w:r>
            <w:proofErr w:type="spellEnd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) "</w:t>
            </w:r>
            <w:proofErr w:type="spellStart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Кобас</w:t>
            </w:r>
            <w:proofErr w:type="spellEnd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h 232" (</w:t>
            </w:r>
            <w:proofErr w:type="spellStart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cobas</w:t>
            </w:r>
            <w:proofErr w:type="spellEnd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h 232), пр-ва Германия</w:t>
            </w:r>
          </w:p>
          <w:p w:rsidR="003B3C01" w:rsidRPr="00065962" w:rsidRDefault="003B3C01" w:rsidP="0006596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Прибор </w:t>
            </w:r>
            <w:proofErr w:type="spellStart"/>
            <w:r>
              <w:rPr>
                <w:rFonts w:ascii="Times New Roman" w:hAnsi="Times New Roman"/>
                <w:color w:val="333333"/>
                <w:sz w:val="20"/>
                <w:szCs w:val="20"/>
              </w:rPr>
              <w:t>оснащен</w:t>
            </w:r>
            <w:proofErr w:type="spellEnd"/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gramStart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ИК-портом</w:t>
            </w:r>
            <w:proofErr w:type="gramEnd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с подключением к компьютерному комплексу</w:t>
            </w:r>
          </w:p>
          <w:p w:rsidR="003B3C01" w:rsidRPr="00065962" w:rsidRDefault="003B3C01" w:rsidP="0006596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Электропитание через адаптер</w:t>
            </w: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ab/>
              <w:t>на входе – 100-240</w:t>
            </w:r>
            <w:proofErr w:type="gramStart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В</w:t>
            </w:r>
            <w:proofErr w:type="gramEnd"/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, на выходе – 7,5 В</w:t>
            </w:r>
          </w:p>
          <w:p w:rsidR="003B3C01" w:rsidRPr="00065962" w:rsidRDefault="003B3C01" w:rsidP="0006596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Монитор</w:t>
            </w: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ab/>
              <w:t>сенсорный ЖК</w:t>
            </w:r>
          </w:p>
          <w:p w:rsidR="003B3C01" w:rsidRPr="00065962" w:rsidRDefault="003B3C01" w:rsidP="0006596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Габариты</w:t>
            </w: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ab/>
              <w:t>186x98x42 мм</w:t>
            </w:r>
          </w:p>
          <w:p w:rsidR="003B3C01" w:rsidRPr="00436D75" w:rsidRDefault="003B3C01" w:rsidP="0006596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>Вес прибора</w:t>
            </w:r>
            <w:r w:rsidRPr="00065962">
              <w:rPr>
                <w:rFonts w:ascii="Times New Roman" w:hAnsi="Times New Roman"/>
                <w:color w:val="333333"/>
                <w:sz w:val="20"/>
                <w:szCs w:val="20"/>
              </w:rPr>
              <w:tab/>
              <w:t>311 г (без аккумулятора)</w:t>
            </w:r>
          </w:p>
        </w:tc>
      </w:tr>
      <w:tr w:rsidR="007F3C7F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Default="007F3C7F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>Набор уретральных бужей (мягких)</w:t>
            </w:r>
          </w:p>
          <w:p w:rsidR="004A6721" w:rsidRPr="007F3C7F" w:rsidRDefault="004A672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975DA6" wp14:editId="5DF071C2">
                  <wp:extent cx="803307" cy="600075"/>
                  <wp:effectExtent l="0" t="0" r="0" b="0"/>
                  <wp:docPr id="1033" name="Picture 9" descr="https://ouks-med.com/upload/catalog/large/1424947277_fullsizerender_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9" descr="https://ouks-med.com/upload/catalog/large/1424947277_fullsizerender_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307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982617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2617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982617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6721" w:rsidRPr="004A6721" w:rsidRDefault="004A6721" w:rsidP="004A672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A6721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Бужи материал </w:t>
            </w:r>
            <w:proofErr w:type="spellStart"/>
            <w:r w:rsidRPr="004A6721">
              <w:rPr>
                <w:rFonts w:ascii="Times New Roman" w:hAnsi="Times New Roman"/>
                <w:color w:val="333333"/>
                <w:sz w:val="20"/>
                <w:szCs w:val="20"/>
              </w:rPr>
              <w:t>Neoplex</w:t>
            </w:r>
            <w:proofErr w:type="spellEnd"/>
            <w:r w:rsidRPr="004A6721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Франция</w:t>
            </w:r>
          </w:p>
          <w:p w:rsidR="00187CB4" w:rsidRDefault="004A6721" w:rsidP="004A672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4A6721">
              <w:rPr>
                <w:rFonts w:ascii="Times New Roman" w:hAnsi="Times New Roman"/>
                <w:color w:val="333333"/>
                <w:sz w:val="20"/>
                <w:szCs w:val="20"/>
              </w:rPr>
              <w:t>Индивиду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альная упаковка – </w:t>
            </w:r>
            <w:proofErr w:type="gramStart"/>
            <w:r>
              <w:rPr>
                <w:rFonts w:ascii="Times New Roman" w:hAnsi="Times New Roman"/>
                <w:color w:val="333333"/>
                <w:sz w:val="20"/>
                <w:szCs w:val="20"/>
              </w:rPr>
              <w:t>Стерильные</w:t>
            </w:r>
            <w:proofErr w:type="gramEnd"/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="00187CB4">
              <w:rPr>
                <w:rFonts w:ascii="Times New Roman" w:hAnsi="Times New Roman"/>
                <w:color w:val="333333"/>
                <w:sz w:val="20"/>
                <w:szCs w:val="20"/>
              </w:rPr>
              <w:t>каждый размер по 1 шт.</w:t>
            </w:r>
          </w:p>
          <w:p w:rsidR="007F3C7F" w:rsidRPr="00436D75" w:rsidRDefault="004A6721" w:rsidP="004A672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№ </w:t>
            </w:r>
            <w:r w:rsidRPr="004A6721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10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,12,14,16,18,20,22,24,26,28,30 </w:t>
            </w:r>
          </w:p>
        </w:tc>
      </w:tr>
      <w:tr w:rsidR="00FA7973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73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73" w:rsidRPr="007F3C7F" w:rsidRDefault="00FA79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C7F">
              <w:rPr>
                <w:rFonts w:ascii="Times New Roman" w:hAnsi="Times New Roman"/>
                <w:color w:val="000000"/>
              </w:rPr>
              <w:t>Пузырь для льда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73" w:rsidRPr="00436D75" w:rsidRDefault="00FA7973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2617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73" w:rsidRPr="00436D75" w:rsidRDefault="00FA7973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7973" w:rsidRPr="00436D75" w:rsidRDefault="00FA7973" w:rsidP="00436D75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A7973">
              <w:rPr>
                <w:rFonts w:ascii="Times New Roman" w:hAnsi="Times New Roman"/>
                <w:color w:val="333333"/>
                <w:sz w:val="20"/>
                <w:szCs w:val="20"/>
              </w:rPr>
              <w:t>Пузырь для льда резиновый d-150 мм.</w:t>
            </w:r>
          </w:p>
        </w:tc>
      </w:tr>
      <w:tr w:rsidR="00F9142D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D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2D" w:rsidRDefault="00F9142D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7F3C7F">
              <w:rPr>
                <w:rFonts w:ascii="Times New Roman" w:hAnsi="Times New Roman"/>
                <w:color w:val="000000"/>
              </w:rPr>
              <w:t>Роторасширетель</w:t>
            </w:r>
            <w:proofErr w:type="spellEnd"/>
            <w:r w:rsidRPr="007F3C7F">
              <w:rPr>
                <w:rFonts w:ascii="Times New Roman" w:hAnsi="Times New Roman"/>
                <w:color w:val="000000"/>
              </w:rPr>
              <w:t xml:space="preserve"> винтовой одноразовый</w:t>
            </w:r>
          </w:p>
          <w:p w:rsidR="00F9142D" w:rsidRPr="007F3C7F" w:rsidRDefault="00F914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D13C86" wp14:editId="570BB1AD">
                  <wp:extent cx="771525" cy="676039"/>
                  <wp:effectExtent l="0" t="0" r="0" b="0"/>
                  <wp:docPr id="1035" name="Picture 11" descr="http://www.medtechmarket.ru/zadmin_data/foto.image/383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" name="Picture 11" descr="http://www.medtechmarket.ru/zadmin_data/foto.image/383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760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2D" w:rsidRPr="00436D75" w:rsidRDefault="00F9142D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2617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2D" w:rsidRPr="00436D75" w:rsidRDefault="00F9142D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42D" w:rsidRPr="00436D75" w:rsidRDefault="00F9142D" w:rsidP="00436D75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F9142D">
              <w:rPr>
                <w:rFonts w:ascii="Times New Roman" w:hAnsi="Times New Roman"/>
                <w:color w:val="333333"/>
                <w:sz w:val="20"/>
                <w:szCs w:val="20"/>
              </w:rPr>
              <w:t>Роторасширитель винтовой одноразовый</w:t>
            </w:r>
          </w:p>
        </w:tc>
      </w:tr>
      <w:tr w:rsidR="00F9142D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D" w:rsidRDefault="0071559F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2D" w:rsidRPr="007F3C7F" w:rsidRDefault="00F914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C7F">
              <w:rPr>
                <w:rFonts w:ascii="Times New Roman" w:hAnsi="Times New Roman"/>
                <w:color w:val="000000"/>
              </w:rPr>
              <w:t>Укладка для проведения экстренной личной профилактики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2D" w:rsidRPr="00436D75" w:rsidRDefault="00F9142D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2617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42D" w:rsidRPr="00436D75" w:rsidRDefault="00F9142D" w:rsidP="00AC5A2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374" w:rsidRPr="00187374" w:rsidRDefault="00187374" w:rsidP="00187374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87374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ЛП2630 Укладка для проведения экстренной личной профилактики 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состав </w:t>
            </w:r>
            <w:r w:rsidRPr="00187374">
              <w:rPr>
                <w:rFonts w:ascii="Times New Roman" w:hAnsi="Times New Roman"/>
                <w:color w:val="333333"/>
                <w:sz w:val="20"/>
                <w:szCs w:val="20"/>
              </w:rPr>
              <w:t>(в соответствии с Приложением № 12 к СанПиН 2.1.3.2630-10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>)</w:t>
            </w:r>
          </w:p>
          <w:p w:rsidR="00F9142D" w:rsidRPr="00436D75" w:rsidRDefault="00187374" w:rsidP="00187374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gramStart"/>
            <w:r w:rsidRPr="00187374">
              <w:rPr>
                <w:rFonts w:ascii="Times New Roman" w:hAnsi="Times New Roman"/>
                <w:color w:val="333333"/>
                <w:sz w:val="20"/>
                <w:szCs w:val="20"/>
              </w:rPr>
              <w:t>«Экстренная профилактика парентеральных вирусных гепатитов и ВИЧ-инфекции»)</w:t>
            </w:r>
            <w:proofErr w:type="gramEnd"/>
          </w:p>
        </w:tc>
      </w:tr>
      <w:tr w:rsidR="007F3C7F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2A7D99" w:rsidP="000D74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  <w:r w:rsidR="000D74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Default="007F3C7F">
            <w:pPr>
              <w:rPr>
                <w:rFonts w:ascii="Times New Roman" w:hAnsi="Times New Roman"/>
                <w:color w:val="000000"/>
              </w:rPr>
            </w:pPr>
            <w:r w:rsidRPr="007F3C7F">
              <w:rPr>
                <w:rFonts w:ascii="Times New Roman" w:hAnsi="Times New Roman"/>
                <w:color w:val="000000"/>
              </w:rPr>
              <w:t>Экспресс-анализатор уровня холестерина в крови портативный</w:t>
            </w:r>
          </w:p>
          <w:p w:rsidR="005F1B5B" w:rsidRPr="007F3C7F" w:rsidRDefault="005F1B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5A7D02" wp14:editId="627A7ACF">
                  <wp:extent cx="1047749" cy="1134114"/>
                  <wp:effectExtent l="0" t="0" r="635" b="0"/>
                  <wp:docPr id="1028" name="Picture 4" descr="https://ecomedika.ru/image/cache/data/foto/Analizator%20krovi_800/EasyTouch_GC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https://ecomedika.ru/image/cache/data/foto/Analizator%20krovi_800/EasyTouch_GC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49" cy="11341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5F1B5B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1B5B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5F1B5B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Анализатор </w:t>
            </w:r>
            <w:proofErr w:type="spell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Easy</w:t>
            </w:r>
            <w:proofErr w:type="spell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Touch</w:t>
            </w:r>
            <w:proofErr w:type="spell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GC (глюкоза, холестерин)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Технические характеристики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Время измерения, секунд 6 сахар, 150 холестерин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Объем капли крови, </w:t>
            </w:r>
            <w:proofErr w:type="spell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мкл</w:t>
            </w:r>
            <w:proofErr w:type="spell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0.6 сахар, 15 холестерин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Диапазон измерений, </w:t>
            </w:r>
            <w:proofErr w:type="spell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ммоль</w:t>
            </w:r>
            <w:proofErr w:type="spell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/л 1,1 до 33,3 (сахар), 2,6 до 10,4 (холестерин)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Принцип измерения </w:t>
            </w:r>
            <w:proofErr w:type="spell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электохимический</w:t>
            </w:r>
            <w:proofErr w:type="spellEnd"/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Память, число измерений 200 (сахар), 100 (холестерин)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Калибровка плазма крови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Средний результат -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Задание кода </w:t>
            </w:r>
            <w:proofErr w:type="gram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тест-полосок</w:t>
            </w:r>
            <w:proofErr w:type="gram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чип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Связь с компьютером -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Питание 2 батарейки AAA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Габариты (размеры), </w:t>
            </w:r>
            <w:proofErr w:type="gram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мм</w:t>
            </w:r>
            <w:proofErr w:type="gram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88 х 64 х 22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Вес, </w:t>
            </w:r>
            <w:proofErr w:type="gram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г</w:t>
            </w:r>
            <w:proofErr w:type="gram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59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Комплектация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Батарейка +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proofErr w:type="gram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Тест-полоски</w:t>
            </w:r>
            <w:proofErr w:type="gram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, штук 10 (на сахар), 2 (на холестерин)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Ручка-</w:t>
            </w:r>
            <w:proofErr w:type="spellStart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прокалыватель</w:t>
            </w:r>
            <w:proofErr w:type="spellEnd"/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+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Ланцеты, штук 10</w:t>
            </w:r>
          </w:p>
          <w:p w:rsidR="00EE2E1B" w:rsidRPr="00EE2E1B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Чехол +</w:t>
            </w:r>
          </w:p>
          <w:p w:rsidR="007F3C7F" w:rsidRPr="00436D75" w:rsidRDefault="00EE2E1B" w:rsidP="00EE2E1B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EE2E1B">
              <w:rPr>
                <w:rFonts w:ascii="Times New Roman" w:hAnsi="Times New Roman"/>
                <w:color w:val="333333"/>
                <w:sz w:val="20"/>
                <w:szCs w:val="20"/>
              </w:rPr>
              <w:t>Инструкция +</w:t>
            </w:r>
          </w:p>
        </w:tc>
      </w:tr>
      <w:tr w:rsidR="007F3C7F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0D7419" w:rsidP="002A7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Default="007F3C7F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7F3C7F">
              <w:rPr>
                <w:rFonts w:ascii="Times New Roman" w:hAnsi="Times New Roman"/>
                <w:color w:val="000000"/>
              </w:rPr>
              <w:t>Языкодержатель</w:t>
            </w:r>
            <w:proofErr w:type="spellEnd"/>
            <w:r w:rsidRPr="007F3C7F">
              <w:rPr>
                <w:rFonts w:ascii="Times New Roman" w:hAnsi="Times New Roman"/>
                <w:color w:val="000000"/>
              </w:rPr>
              <w:t xml:space="preserve"> многоразовый</w:t>
            </w:r>
          </w:p>
          <w:p w:rsidR="00D91730" w:rsidRPr="007F3C7F" w:rsidRDefault="00D9173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6C2A82" wp14:editId="60A796FD">
                  <wp:extent cx="737997" cy="1981200"/>
                  <wp:effectExtent l="0" t="0" r="5080" b="0"/>
                  <wp:docPr id="1029" name="Picture 5" descr="http://www.medtechmarket.ru/zadmin_data/good.image/1587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5" descr="http://www.medtechmarket.ru/zadmin_data/good.image/1587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997" cy="198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D91730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1730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C7F" w:rsidRPr="00436D75" w:rsidRDefault="00D91730" w:rsidP="00436D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C7F" w:rsidRPr="00436D75" w:rsidRDefault="00040245" w:rsidP="00436D75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</w:rPr>
              <w:t>И</w:t>
            </w:r>
            <w:r w:rsidRPr="00040245">
              <w:rPr>
                <w:rFonts w:ascii="Times New Roman" w:hAnsi="Times New Roman"/>
                <w:color w:val="333333"/>
                <w:sz w:val="20"/>
                <w:szCs w:val="20"/>
              </w:rPr>
              <w:t>нструмент для захватывания, вытягивания и удерживания языка при хирургических операциях, представляющий собой зажим с кремальерой и губками различной формы.</w:t>
            </w:r>
          </w:p>
        </w:tc>
      </w:tr>
    </w:tbl>
    <w:p w:rsidR="00D43149" w:rsidRPr="00CA12CC" w:rsidRDefault="00D43149" w:rsidP="00D43149">
      <w:pPr>
        <w:spacing w:after="0" w:line="240" w:lineRule="auto"/>
        <w:rPr>
          <w:rFonts w:ascii="Times New Roman" w:hAnsi="Times New Roman"/>
        </w:rPr>
      </w:pPr>
    </w:p>
    <w:p w:rsidR="00F26029" w:rsidRPr="00CA12CC" w:rsidRDefault="00F26029" w:rsidP="00F26029">
      <w:pPr>
        <w:spacing w:after="0" w:line="240" w:lineRule="auto"/>
        <w:rPr>
          <w:rFonts w:ascii="Times New Roman" w:hAnsi="Times New Roman"/>
        </w:rPr>
      </w:pPr>
      <w:r w:rsidRPr="00CA12CC">
        <w:rPr>
          <w:rFonts w:ascii="Times New Roman" w:hAnsi="Times New Roman"/>
          <w:b/>
          <w:lang w:eastAsia="ar-SA"/>
        </w:rPr>
        <w:t xml:space="preserve">Предмет договора: </w:t>
      </w:r>
      <w:r>
        <w:rPr>
          <w:rFonts w:ascii="Times New Roman" w:hAnsi="Times New Roman"/>
          <w:b/>
          <w:lang w:eastAsia="ar-SA"/>
        </w:rPr>
        <w:t>Лот№</w:t>
      </w:r>
      <w:r w:rsidR="00641147">
        <w:rPr>
          <w:rFonts w:ascii="Times New Roman" w:hAnsi="Times New Roman"/>
          <w:b/>
          <w:lang w:eastAsia="ar-SA"/>
        </w:rPr>
        <w:t>2</w:t>
      </w:r>
      <w:r w:rsidR="00781157">
        <w:rPr>
          <w:rFonts w:ascii="Times New Roman" w:hAnsi="Times New Roman"/>
          <w:b/>
          <w:lang w:eastAsia="ar-SA"/>
        </w:rPr>
        <w:t xml:space="preserve"> </w:t>
      </w:r>
      <w:r w:rsidRPr="00CA12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Поставка </w:t>
      </w:r>
      <w:proofErr w:type="spellStart"/>
      <w:r w:rsidR="00F111C4" w:rsidRPr="00F111C4">
        <w:rPr>
          <w:rFonts w:ascii="Times New Roman" w:hAnsi="Times New Roman"/>
        </w:rPr>
        <w:t>эпидеомилогических</w:t>
      </w:r>
      <w:proofErr w:type="spellEnd"/>
      <w:r w:rsidR="00F111C4" w:rsidRPr="00F111C4">
        <w:rPr>
          <w:rFonts w:ascii="Times New Roman" w:hAnsi="Times New Roman"/>
        </w:rPr>
        <w:t xml:space="preserve"> медицинских укладок</w:t>
      </w:r>
    </w:p>
    <w:p w:rsidR="00F26029" w:rsidRPr="00CA12CC" w:rsidRDefault="00F26029" w:rsidP="00F26029">
      <w:pPr>
        <w:spacing w:after="0" w:line="240" w:lineRule="auto"/>
        <w:rPr>
          <w:rFonts w:ascii="Times New Roman" w:hAnsi="Times New Roman"/>
        </w:rPr>
      </w:pPr>
    </w:p>
    <w:p w:rsidR="00F26029" w:rsidRDefault="00F26029" w:rsidP="00F26029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CA12CC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p w:rsidR="00F111C4" w:rsidRPr="00F111C4" w:rsidRDefault="00F111C4" w:rsidP="00F111C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u w:val="single"/>
          <w:lang w:eastAsia="ru-RU"/>
        </w:rPr>
        <w:t>1.</w:t>
      </w:r>
      <w:r w:rsidRPr="00F111C4">
        <w:rPr>
          <w:rFonts w:ascii="Times New Roman" w:eastAsia="Times New Roman" w:hAnsi="Times New Roman"/>
          <w:b/>
          <w:bCs/>
          <w:i/>
          <w:iCs/>
          <w:u w:val="single"/>
          <w:lang w:eastAsia="ru-RU"/>
        </w:rPr>
        <w:t>Укладка противоэпидемическая медицинская УК-5-М в количестве 4 штук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36"/>
        <w:gridCol w:w="725"/>
        <w:gridCol w:w="245"/>
        <w:gridCol w:w="532"/>
        <w:gridCol w:w="568"/>
        <w:gridCol w:w="1180"/>
        <w:gridCol w:w="4519"/>
        <w:gridCol w:w="4581"/>
      </w:tblGrid>
      <w:tr w:rsidR="00F111C4" w:rsidRPr="00F111C4" w:rsidTr="009C774C">
        <w:trPr>
          <w:trHeight w:val="556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Наименование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Ед. изм.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Кол-во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Показатель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Описание, значение</w:t>
            </w:r>
          </w:p>
        </w:tc>
      </w:tr>
      <w:tr w:rsidR="00F111C4" w:rsidRPr="00F111C4" w:rsidTr="009C774C">
        <w:tc>
          <w:tcPr>
            <w:tcW w:w="5000" w:type="pct"/>
            <w:gridSpan w:val="8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Предметы и для забора крови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Пробирка                                               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используется для забора крови и получения сыворотки К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EDTA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полипропилен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4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Пробирка                                               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используется для забора крови  для ПЦР-диагностики 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полипропилен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Содержит цитрат натрия, %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3,8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4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Скарификатор-копье  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одноразового применения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Салфетка        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используется для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предъекционной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обработки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Дезинфекция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длина не более 5,6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ширина не менее 6,5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Жгут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используется для остановки крови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40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Бинт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марля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Ширина,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14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7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Салфетка перевязочная медицинская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уп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марля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длина не более 16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ширина не менее 14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Лейкопластырь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Ширина,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3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500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Шприц медицинский </w:t>
            </w:r>
          </w:p>
        </w:tc>
        <w:tc>
          <w:tcPr>
            <w:tcW w:w="245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63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20</w:t>
            </w:r>
          </w:p>
        </w:tc>
      </w:tr>
      <w:tr w:rsidR="00F111C4" w:rsidRPr="00F111C4" w:rsidTr="009C774C">
        <w:trPr>
          <w:cantSplit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76"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 иглы, G</w:t>
            </w:r>
          </w:p>
        </w:tc>
        <w:tc>
          <w:tcPr>
            <w:tcW w:w="154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21</w:t>
            </w:r>
          </w:p>
        </w:tc>
      </w:tr>
      <w:tr w:rsidR="00F111C4" w:rsidRPr="00F111C4" w:rsidTr="009C774C">
        <w:trPr>
          <w:cantSplit/>
          <w:trHeight w:val="276"/>
        </w:trPr>
        <w:tc>
          <w:tcPr>
            <w:tcW w:w="824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45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3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119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4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F111C4" w:rsidRPr="00F111C4" w:rsidTr="009C774C">
        <w:trPr>
          <w:trHeight w:val="409"/>
        </w:trPr>
        <w:tc>
          <w:tcPr>
            <w:tcW w:w="5000" w:type="pct"/>
            <w:gridSpan w:val="8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  <w:t>Предметы для забора биологического материала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u w:val="single"/>
                <w:lang w:eastAsia="ru-RU"/>
              </w:rPr>
            </w:pP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Тампон-зонд с деревянным аппликатором,  одноразовый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хлопок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длина не менее 150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ширина не более 2,5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Расположение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 деревянной палочке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Тампон-зонд с деревянным аппликатором,  в пробирке одноразовый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хлопок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длина не менее 150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ширина не более 2,2</w:t>
            </w:r>
          </w:p>
        </w:tc>
      </w:tr>
      <w:tr w:rsidR="00F111C4" w:rsidRPr="00F111C4" w:rsidTr="009C774C">
        <w:trPr>
          <w:cantSplit/>
          <w:trHeight w:val="51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Расположение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в полипропиленовой пробирке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Пинцет из АБС-пластика, одноразовый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150</w:t>
            </w:r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Шпатель  прямой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языка, одноразового применения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деревянный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150х18х1,6</w:t>
            </w:r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Катетер урологический женский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женский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 одноразового использования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Материал катетера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латекс 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Размер, CH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18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18</w:t>
            </w:r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Катетер урологический мужской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мужской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 одноразового использования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51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Материал катетера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латекс (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силиконизированный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Размер, CH/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mL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28/30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40</w:t>
            </w:r>
          </w:p>
        </w:tc>
      </w:tr>
      <w:tr w:rsidR="00F111C4" w:rsidRPr="00F111C4" w:rsidTr="009C774C">
        <w:trPr>
          <w:trHeight w:val="630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Вата медицинская гигроскопическая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уп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Вес,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гр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100</w:t>
            </w:r>
          </w:p>
        </w:tc>
      </w:tr>
      <w:tr w:rsidR="00F111C4" w:rsidRPr="00F111C4" w:rsidTr="009C774C">
        <w:trPr>
          <w:trHeight w:val="681"/>
        </w:trPr>
        <w:tc>
          <w:tcPr>
            <w:tcW w:w="5000" w:type="pct"/>
            <w:gridSpan w:val="8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Предметы для забора, хранения и транспортировки проб биологического материала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Контейнеры лабораторные для </w:t>
            </w: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взятия проб с завинчивающейся крышкой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полипропилен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100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Крышка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Должна быть завинчивающаяся</w:t>
            </w:r>
          </w:p>
        </w:tc>
      </w:tr>
      <w:tr w:rsidR="00F111C4" w:rsidRPr="00F111C4" w:rsidTr="009C774C">
        <w:trPr>
          <w:cantSplit/>
          <w:trHeight w:val="75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Контейнеры лабораторные для взятия проб с завинчивающейся крышкой и ложкой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полипропилен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50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Крышка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Должна быть завинчивающаяся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Лопатка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52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Контейнеры лабораторные для сбора мокроты с завинчивающейся крышкой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сбора мокроты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полипропилен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50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Крышка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Должна быть завинчивающаяся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510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Микропробирка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одноразового использования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полипропилен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1,5</w:t>
            </w:r>
          </w:p>
        </w:tc>
      </w:tr>
      <w:tr w:rsidR="00F111C4" w:rsidRPr="00F111C4" w:rsidTr="009C774C">
        <w:trPr>
          <w:cantSplit/>
          <w:trHeight w:val="517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Крышка</w:t>
            </w:r>
          </w:p>
        </w:tc>
        <w:tc>
          <w:tcPr>
            <w:tcW w:w="154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517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4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Криопробирка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полипропилен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2,0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Пакет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стерилизации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Самозапечатывающийся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Длина не менее 15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Ширина не более 28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Пакет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для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автоклавирования</w:t>
            </w:r>
            <w:proofErr w:type="spellEnd"/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Объем,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3</w:t>
            </w:r>
          </w:p>
        </w:tc>
      </w:tr>
      <w:tr w:rsidR="00F111C4" w:rsidRPr="00F111C4" w:rsidTr="009C774C">
        <w:trPr>
          <w:cantSplit/>
          <w:trHeight w:val="40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Пакет "Вихрь" (универсальная система для отбора проб)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для отбора жидких, полужидких, сыпучих или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твердых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веществ.</w:t>
            </w:r>
          </w:p>
        </w:tc>
      </w:tr>
      <w:tr w:rsidR="00F111C4" w:rsidRPr="00F111C4" w:rsidTr="009C774C">
        <w:trPr>
          <w:cantSplit/>
          <w:trHeight w:val="40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Изготавливаются из полиэтилена низкой плотности без красителей. Толщина стенки пакета о не более 0,064 мм. В верхней части пакеты имеют окантовку из круглой хромированной проволоки для герметичного закрытия. Герметичное закрытие -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путем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закручивания или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трехкратного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заворачивания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проволоки. Пакеты могут быть использованы при температуре не выше 82С. Маркируются обычной ручкой</w:t>
            </w:r>
          </w:p>
        </w:tc>
      </w:tr>
      <w:tr w:rsidR="00F111C4" w:rsidRPr="00F111C4" w:rsidTr="009C774C">
        <w:trPr>
          <w:cantSplit/>
          <w:trHeight w:val="40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Стерильность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42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500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Медицинские  шарики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уп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вата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Нестерильность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В упаковке, </w:t>
            </w:r>
            <w:proofErr w:type="spellStart"/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25</w:t>
            </w:r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Контейнер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сброса отходов и острого инструментария</w:t>
            </w:r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пластик</w:t>
            </w:r>
          </w:p>
        </w:tc>
      </w:tr>
      <w:tr w:rsidR="00F111C4" w:rsidRPr="00F111C4" w:rsidTr="009C774C">
        <w:trPr>
          <w:cantSplit/>
          <w:trHeight w:val="40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Объем,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1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Бутылка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спирта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Форма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Должна быть цилиндрическая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Крышка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Должна быть завинчивающаяся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Градуировка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отсутствует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250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Пинцет анатомический    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нержавеющая сталь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,м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250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Пинцет хирургический           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нержавеющая сталь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,м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140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Скальпель  хирургический                     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сталь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Острый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,м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150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Ножницы прямые           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нержавеющая сталь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2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острых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конца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,м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140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Дозатор пипеточный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пластик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Режим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автоматический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Объем,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мкл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1-200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Дозатор пипеточный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пластик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Режим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автоматический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Объем,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мкл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 5000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Наконечник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96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для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микродозатора</w:t>
            </w:r>
            <w:proofErr w:type="spellEnd"/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Объем,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мкл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0,5-250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Наконечник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для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микродозатора</w:t>
            </w:r>
            <w:proofErr w:type="spellEnd"/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Объем,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мкл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 5000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Штати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в-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бокс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для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криопробирок</w:t>
            </w:r>
            <w:proofErr w:type="spellEnd"/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Прозрачная крышка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Штатив - бокс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пробирок на 1,5 мл</w:t>
            </w:r>
          </w:p>
        </w:tc>
      </w:tr>
      <w:tr w:rsidR="00F111C4" w:rsidRPr="00F111C4" w:rsidTr="009C774C">
        <w:trPr>
          <w:cantSplit/>
          <w:trHeight w:val="30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Прозрачная крышка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Стекло предметное              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стекло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76</w:t>
            </w:r>
          </w:p>
        </w:tc>
      </w:tr>
      <w:tr w:rsidR="00F111C4" w:rsidRPr="00F111C4" w:rsidTr="009C774C">
        <w:trPr>
          <w:cantSplit/>
          <w:trHeight w:val="30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ширина,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26</w:t>
            </w:r>
          </w:p>
        </w:tc>
      </w:tr>
      <w:tr w:rsidR="00F111C4" w:rsidRPr="00F111C4" w:rsidTr="009C774C">
        <w:trPr>
          <w:cantSplit/>
          <w:trHeight w:val="30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толщина,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1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Стекло покровное               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уп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стекло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24</w:t>
            </w:r>
          </w:p>
        </w:tc>
      </w:tr>
      <w:tr w:rsidR="00F111C4" w:rsidRPr="00F111C4" w:rsidTr="009C774C">
        <w:trPr>
          <w:cantSplit/>
          <w:trHeight w:val="300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ширина,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24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толщина,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0,17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Спиртовка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стекло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фитиль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из асбестовых волокон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Клеенка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подкладная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Длина не менее 0,9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Ширина не более 1 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Покрытие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пленки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ПВХ</w:t>
            </w:r>
          </w:p>
        </w:tc>
      </w:tr>
      <w:tr w:rsidR="00F111C4" w:rsidRPr="00F111C4" w:rsidTr="009C774C">
        <w:trPr>
          <w:trHeight w:val="471"/>
        </w:trPr>
        <w:tc>
          <w:tcPr>
            <w:tcW w:w="5000" w:type="pct"/>
            <w:gridSpan w:val="8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Средства индивидуальной защиты</w:t>
            </w:r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Комбинезон защитный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из воздухонепроницаемого материала</w:t>
            </w:r>
          </w:p>
        </w:tc>
      </w:tr>
      <w:tr w:rsidR="00F111C4" w:rsidRPr="00F111C4" w:rsidTr="009C774C">
        <w:trPr>
          <w:cantSplit/>
          <w:trHeight w:val="276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Срок пользования</w:t>
            </w:r>
          </w:p>
        </w:tc>
        <w:tc>
          <w:tcPr>
            <w:tcW w:w="154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ограниченный</w:t>
            </w:r>
          </w:p>
        </w:tc>
      </w:tr>
      <w:tr w:rsidR="00F111C4" w:rsidRPr="00F111C4" w:rsidTr="009C774C">
        <w:trPr>
          <w:cantSplit/>
          <w:trHeight w:val="276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4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F111C4" w:rsidRPr="00F111C4" w:rsidTr="009C774C">
        <w:trPr>
          <w:cantSplit/>
          <w:trHeight w:val="1419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Маска-респиратор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Должна состоять из нескольких слоёв специальных материалов, в том числе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палладийсодержащего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фильтрокаталитического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материала для удаления угарного газа. 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универсальный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Перчатки смотровые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неопудренные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пар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латекс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Нестерильность</w:t>
            </w:r>
            <w:proofErr w:type="spell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М, 7-8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Бахилы медицинские                                     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пар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полиэтилен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Толщина, микрон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20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Очки-консервы 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пластик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Защита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Форма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Должна быть закрытая</w:t>
            </w:r>
          </w:p>
        </w:tc>
      </w:tr>
      <w:tr w:rsidR="00F111C4" w:rsidRPr="00F111C4" w:rsidTr="009C774C">
        <w:trPr>
          <w:trHeight w:val="496"/>
        </w:trPr>
        <w:tc>
          <w:tcPr>
            <w:tcW w:w="5000" w:type="pct"/>
            <w:gridSpan w:val="8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Сопутствующие предметы</w:t>
            </w:r>
          </w:p>
        </w:tc>
      </w:tr>
      <w:tr w:rsidR="00F111C4" w:rsidRPr="00F111C4" w:rsidTr="009C774C">
        <w:trPr>
          <w:cantSplit/>
          <w:trHeight w:val="82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Емкость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-контейнер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для дезинфекции и          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предстерилизационной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обработки медицинских изделий 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полимер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мл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1000</w:t>
            </w:r>
          </w:p>
        </w:tc>
      </w:tr>
      <w:tr w:rsidR="00F111C4" w:rsidRPr="00F111C4" w:rsidTr="009C774C">
        <w:trPr>
          <w:cantSplit/>
          <w:trHeight w:val="356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Ручка шариковая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пластик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Цвет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синий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Карандаш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дерево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Цвет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Должен быть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черный</w:t>
            </w:r>
            <w:proofErr w:type="spellEnd"/>
          </w:p>
        </w:tc>
      </w:tr>
      <w:tr w:rsidR="00F111C4" w:rsidRPr="00F111C4" w:rsidTr="009C774C">
        <w:trPr>
          <w:cantSplit/>
          <w:trHeight w:val="510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Маркер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перманентный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Пластик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Цвет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Должен быть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черный</w:t>
            </w:r>
            <w:proofErr w:type="spellEnd"/>
          </w:p>
        </w:tc>
      </w:tr>
      <w:tr w:rsidR="00F111C4" w:rsidRPr="00F111C4" w:rsidTr="009C774C">
        <w:trPr>
          <w:cantSplit/>
          <w:trHeight w:val="442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Ножницы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метал.</w:t>
            </w:r>
          </w:p>
        </w:tc>
      </w:tr>
      <w:tr w:rsidR="00F111C4" w:rsidRPr="00F111C4" w:rsidTr="009C774C">
        <w:trPr>
          <w:cantSplit/>
          <w:trHeight w:val="267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более 169 мм.</w:t>
            </w:r>
          </w:p>
        </w:tc>
      </w:tr>
      <w:tr w:rsidR="00F111C4" w:rsidRPr="00F111C4" w:rsidTr="009C774C">
        <w:trPr>
          <w:trHeight w:val="510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Клей ПВА-М  или эквивалент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Объем, гр.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85 гр.</w:t>
            </w:r>
          </w:p>
        </w:tc>
      </w:tr>
      <w:tr w:rsidR="00F111C4" w:rsidRPr="00F111C4" w:rsidTr="009C774C">
        <w:trPr>
          <w:cantSplit/>
          <w:trHeight w:val="510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Скрепка канцелярская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уп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метал.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В упаковке, </w:t>
            </w:r>
            <w:proofErr w:type="spellStart"/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Не менее 100</w:t>
            </w:r>
          </w:p>
        </w:tc>
      </w:tr>
      <w:tr w:rsidR="00F111C4" w:rsidRPr="00F111C4" w:rsidTr="009C774C">
        <w:trPr>
          <w:trHeight w:val="765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Скотч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прозрачная клейкая лента должна быть из полиэтилена высокого давления 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trHeight w:val="765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Папка с зажимом 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пластиковая должна быть с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метал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.з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ажимом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для бумаг.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Бумага листовая 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лист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20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офисной техники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Формат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  <w:proofErr w:type="gramEnd"/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Цвет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Должен быть белый</w:t>
            </w:r>
          </w:p>
        </w:tc>
      </w:tr>
      <w:tr w:rsidR="00F111C4" w:rsidRPr="00F111C4" w:rsidTr="009C774C">
        <w:trPr>
          <w:trHeight w:val="765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Бумага фильтровальная 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лист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 Размер, не менее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20х20 см</w:t>
            </w:r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Бумага копировальная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лист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Назначение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для офисной техники</w:t>
            </w:r>
          </w:p>
        </w:tc>
      </w:tr>
      <w:tr w:rsidR="00F111C4" w:rsidRPr="00F111C4" w:rsidTr="009C774C">
        <w:trPr>
          <w:cantSplit/>
          <w:trHeight w:val="319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Формат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  <w:proofErr w:type="gramEnd"/>
          </w:p>
        </w:tc>
      </w:tr>
      <w:tr w:rsidR="00F111C4" w:rsidRPr="00F111C4" w:rsidTr="009C774C">
        <w:trPr>
          <w:cantSplit/>
          <w:trHeight w:val="76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Цвет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Должна быть фиолетовая </w:t>
            </w:r>
          </w:p>
        </w:tc>
      </w:tr>
      <w:tr w:rsidR="00F111C4" w:rsidRPr="00F111C4" w:rsidTr="009C774C">
        <w:trPr>
          <w:trHeight w:val="1530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Скотч «Биологическая опасность»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желтая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, клейкая лента должна быть из полиэтилена высокого давления  с логотипом "Биологическая опасность", не менее 66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п.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spellEnd"/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trHeight w:val="1530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Оградительная лента «Биологическая опасность»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желтая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  лента должна быть из полиэтилена высокого давления  с логотипом "Биологическая опасность" не менее 250 п. м. в рулоне х не менее 75мм шириной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trHeight w:val="1020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Наклейки на банки «Биологическая опасность»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Изготавливаются на стойком к внешним воздействиям материале - самоклеящейся ПВХ-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пленке</w:t>
            </w:r>
            <w:proofErr w:type="spellEnd"/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,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должна быть на клейкой основе,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желтая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, Температурный режим от -40 до +70 С., размер не менее -70х30 мм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trHeight w:val="960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 xml:space="preserve">Инструкция по забору материала 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согласно МУ 54 стр.  Формат-А4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trHeight w:val="765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Направление на исследование (бланки) </w:t>
            </w:r>
          </w:p>
        </w:tc>
        <w:tc>
          <w:tcPr>
            <w:tcW w:w="372" w:type="pct"/>
            <w:gridSpan w:val="2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15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согласно МУ формат-А5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F111C4" w:rsidRPr="00F111C4" w:rsidTr="009C774C">
        <w:trPr>
          <w:cantSplit/>
          <w:trHeight w:val="510"/>
        </w:trPr>
        <w:tc>
          <w:tcPr>
            <w:tcW w:w="1152" w:type="pct"/>
            <w:gridSpan w:val="3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Сумка для укладки</w:t>
            </w:r>
          </w:p>
        </w:tc>
        <w:tc>
          <w:tcPr>
            <w:tcW w:w="372" w:type="pct"/>
            <w:gridSpan w:val="2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399" w:type="pct"/>
            <w:vMerge w:val="restar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синтет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.т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кань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или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кожзам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. с пропиткой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72" w:type="pct"/>
            <w:gridSpan w:val="2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99" w:type="pct"/>
            <w:vMerge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28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Размер не более, 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 (длина, высота, ширина)</w:t>
            </w:r>
          </w:p>
        </w:tc>
        <w:tc>
          <w:tcPr>
            <w:tcW w:w="1549" w:type="pct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400х350х200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Регистрационное Удостоверение  Росздравнадзора РФ</w:t>
            </w:r>
          </w:p>
        </w:tc>
        <w:tc>
          <w:tcPr>
            <w:tcW w:w="3848" w:type="pct"/>
            <w:gridSpan w:val="5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Наличие 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i/>
                <w:lang w:eastAsia="ru-RU"/>
              </w:rPr>
              <w:t>Класс потенциального риска</w:t>
            </w:r>
          </w:p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i/>
                <w:lang w:eastAsia="ru-RU"/>
              </w:rPr>
              <w:t>медицинского изделия</w:t>
            </w:r>
          </w:p>
        </w:tc>
        <w:tc>
          <w:tcPr>
            <w:tcW w:w="3848" w:type="pct"/>
            <w:gridSpan w:val="5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Не ниже 2б (должен быть указан в Регистрационном Удостоверении </w:t>
            </w:r>
            <w:proofErr w:type="spellStart"/>
            <w:r w:rsidRPr="00F111C4">
              <w:rPr>
                <w:rFonts w:ascii="Times New Roman" w:eastAsia="Times New Roman" w:hAnsi="Times New Roman"/>
                <w:bCs/>
                <w:i/>
                <w:lang w:eastAsia="ru-RU"/>
              </w:rPr>
              <w:t>мед</w:t>
            </w:r>
            <w:proofErr w:type="gramStart"/>
            <w:r w:rsidRPr="00F111C4">
              <w:rPr>
                <w:rFonts w:ascii="Times New Roman" w:eastAsia="Times New Roman" w:hAnsi="Times New Roman"/>
                <w:bCs/>
                <w:i/>
                <w:lang w:eastAsia="ru-RU"/>
              </w:rPr>
              <w:t>.и</w:t>
            </w:r>
            <w:proofErr w:type="gramEnd"/>
            <w:r w:rsidRPr="00F111C4">
              <w:rPr>
                <w:rFonts w:ascii="Times New Roman" w:eastAsia="Times New Roman" w:hAnsi="Times New Roman"/>
                <w:bCs/>
                <w:i/>
                <w:lang w:eastAsia="ru-RU"/>
              </w:rPr>
              <w:t>зделия</w:t>
            </w:r>
            <w:proofErr w:type="spellEnd"/>
            <w:r w:rsidRPr="00F111C4">
              <w:rPr>
                <w:rFonts w:ascii="Times New Roman" w:eastAsia="Times New Roman" w:hAnsi="Times New Roman"/>
                <w:bCs/>
                <w:i/>
                <w:lang w:eastAsia="ru-RU"/>
              </w:rPr>
              <w:t>)</w:t>
            </w:r>
          </w:p>
        </w:tc>
      </w:tr>
      <w:tr w:rsidR="00F111C4" w:rsidRPr="00F111C4" w:rsidTr="009C774C">
        <w:trPr>
          <w:cantSplit/>
          <w:trHeight w:val="285"/>
        </w:trPr>
        <w:tc>
          <w:tcPr>
            <w:tcW w:w="1152" w:type="pct"/>
            <w:gridSpan w:val="3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>Сертификат соответствия</w:t>
            </w:r>
          </w:p>
        </w:tc>
        <w:tc>
          <w:tcPr>
            <w:tcW w:w="3848" w:type="pct"/>
            <w:gridSpan w:val="5"/>
          </w:tcPr>
          <w:p w:rsidR="00F111C4" w:rsidRPr="00F111C4" w:rsidRDefault="00F111C4" w:rsidP="00F111C4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111C4">
              <w:rPr>
                <w:rFonts w:ascii="Times New Roman" w:eastAsia="Times New Roman" w:hAnsi="Times New Roman"/>
                <w:bCs/>
                <w:lang w:eastAsia="ru-RU"/>
              </w:rPr>
              <w:t xml:space="preserve">Наличие </w:t>
            </w:r>
          </w:p>
        </w:tc>
      </w:tr>
    </w:tbl>
    <w:p w:rsidR="00F111C4" w:rsidRPr="00F111C4" w:rsidRDefault="00F111C4" w:rsidP="00F111C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i/>
          <w:u w:val="single"/>
          <w:lang w:eastAsia="ru-RU"/>
        </w:rPr>
        <w:t xml:space="preserve">2. </w:t>
      </w:r>
      <w:proofErr w:type="spellStart"/>
      <w:r w:rsidRPr="009C774C">
        <w:rPr>
          <w:rFonts w:ascii="Times New Roman" w:eastAsia="Times New Roman" w:hAnsi="Times New Roman"/>
          <w:b/>
          <w:bCs/>
          <w:i/>
          <w:u w:val="single"/>
          <w:lang w:eastAsia="ru-RU"/>
        </w:rPr>
        <w:t>Противопедикулезная</w:t>
      </w:r>
      <w:proofErr w:type="spellEnd"/>
      <w:r w:rsidRPr="009C774C">
        <w:rPr>
          <w:rFonts w:ascii="Times New Roman" w:eastAsia="Times New Roman" w:hAnsi="Times New Roman"/>
          <w:b/>
          <w:bCs/>
          <w:i/>
          <w:u w:val="single"/>
          <w:lang w:eastAsia="ru-RU"/>
        </w:rPr>
        <w:t xml:space="preserve"> укладка УК-6-П</w:t>
      </w:r>
      <w:r>
        <w:rPr>
          <w:rFonts w:ascii="Times New Roman" w:eastAsia="Times New Roman" w:hAnsi="Times New Roman"/>
          <w:b/>
          <w:bCs/>
          <w:i/>
          <w:u w:val="single"/>
          <w:lang w:eastAsia="ru-RU"/>
        </w:rPr>
        <w:t xml:space="preserve"> </w:t>
      </w:r>
      <w:r w:rsidRPr="009C774C">
        <w:rPr>
          <w:rFonts w:ascii="Times New Roman" w:eastAsia="Times New Roman" w:hAnsi="Times New Roman"/>
          <w:b/>
          <w:bCs/>
          <w:i/>
          <w:u w:val="single"/>
          <w:lang w:eastAsia="ru-RU"/>
        </w:rPr>
        <w:t>(дезинсекционный набор)</w:t>
      </w:r>
      <w:r>
        <w:rPr>
          <w:rFonts w:ascii="Times New Roman" w:eastAsia="Times New Roman" w:hAnsi="Times New Roman"/>
          <w:b/>
          <w:bCs/>
          <w:i/>
          <w:u w:val="single"/>
          <w:lang w:eastAsia="ru-RU"/>
        </w:rPr>
        <w:t xml:space="preserve"> </w:t>
      </w:r>
      <w:r w:rsidRPr="009C774C">
        <w:rPr>
          <w:rFonts w:ascii="Times New Roman" w:eastAsia="Times New Roman" w:hAnsi="Times New Roman"/>
          <w:b/>
          <w:bCs/>
          <w:i/>
          <w:lang w:eastAsia="ru-RU"/>
        </w:rPr>
        <w:t>(из расч</w:t>
      </w:r>
      <w:r>
        <w:rPr>
          <w:rFonts w:ascii="Times New Roman" w:eastAsia="Times New Roman" w:hAnsi="Times New Roman"/>
          <w:b/>
          <w:bCs/>
          <w:i/>
          <w:lang w:eastAsia="ru-RU"/>
        </w:rPr>
        <w:t>ё</w:t>
      </w:r>
      <w:r w:rsidRPr="009C774C">
        <w:rPr>
          <w:rFonts w:ascii="Times New Roman" w:eastAsia="Times New Roman" w:hAnsi="Times New Roman"/>
          <w:b/>
          <w:bCs/>
          <w:i/>
          <w:lang w:eastAsia="ru-RU"/>
        </w:rPr>
        <w:t>та на бригаду из 2-х человек)</w:t>
      </w:r>
      <w:r>
        <w:rPr>
          <w:rFonts w:ascii="Times New Roman" w:eastAsia="Times New Roman" w:hAnsi="Times New Roman"/>
          <w:b/>
          <w:bCs/>
          <w:i/>
          <w:lang w:eastAsia="ru-RU"/>
        </w:rPr>
        <w:t xml:space="preserve"> в количестве 7 штук.</w:t>
      </w:r>
    </w:p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tbl>
      <w:tblPr>
        <w:tblW w:w="51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1"/>
        <w:gridCol w:w="1334"/>
        <w:gridCol w:w="842"/>
        <w:gridCol w:w="4885"/>
        <w:gridCol w:w="5340"/>
      </w:tblGrid>
      <w:tr w:rsidR="009C774C" w:rsidRPr="009C774C" w:rsidTr="00D661E4">
        <w:trPr>
          <w:trHeight w:val="464"/>
        </w:trPr>
        <w:tc>
          <w:tcPr>
            <w:tcW w:w="966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Наименование</w:t>
            </w:r>
          </w:p>
        </w:tc>
        <w:tc>
          <w:tcPr>
            <w:tcW w:w="43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Ед. изм.</w:t>
            </w: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Кол-во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Показатель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Описание, значение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Пакет п/э для сбора вещей больного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желтый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класс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Б</w:t>
            </w:r>
            <w:proofErr w:type="gramEnd"/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Полиэтиленовая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пленка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по ГОСТ 10354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Цвет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желтый</w:t>
            </w:r>
            <w:proofErr w:type="spellEnd"/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Класс отходов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«Б»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Объем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100  литров,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Прочность при растяжении пакета на всей поверхности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17 МПа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Плотность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15 мкм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Пакет выдерживает нагрузку 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15 кг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600 х 1000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Этикетка « ОПАСНЫЕ ОТХОДЫ»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Печатается на пакете. Указывается класс отходов, название ЛПУ, дата сбора, ФИО ответственного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Цвет текста шрифта: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черный</w:t>
            </w:r>
            <w:proofErr w:type="spellEnd"/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150 х 250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Оцинкованное ведро для сжигания волос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Сталь оцинкованная, 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нелакированное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, неокрашенное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Емкость</w:t>
            </w:r>
            <w:proofErr w:type="spellEnd"/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10 л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Пелерина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полиэтиленовый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120 х 160 см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Перчатки резиновые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пар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резина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Нестерильность</w:t>
            </w:r>
            <w:proofErr w:type="spellEnd"/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М, 7-8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Ножницы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 пластиковыми эллиптическими ручками, лезвия изготовлены из стали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165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Частый гребень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пластик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15 см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Машинка для стрижки волос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Питание: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от аккумулятора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Ширина ножа: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35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Количество насадок: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 шт.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лезвия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из высококачественной нержавеющей стали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Комплектация: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ножницы, парикмахерская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расческа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,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щетка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для чистки машинки,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масленка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для машинки</w:t>
            </w:r>
          </w:p>
        </w:tc>
      </w:tr>
      <w:tr w:rsidR="009C774C" w:rsidRPr="009C774C" w:rsidTr="00D661E4">
        <w:trPr>
          <w:trHeight w:val="464"/>
        </w:trPr>
        <w:tc>
          <w:tcPr>
            <w:tcW w:w="966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Косынка</w:t>
            </w:r>
          </w:p>
        </w:tc>
        <w:tc>
          <w:tcPr>
            <w:tcW w:w="43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хлопчатобумажная бязь отбеленная</w:t>
            </w:r>
          </w:p>
        </w:tc>
      </w:tr>
      <w:tr w:rsidR="009C774C" w:rsidRPr="009C774C" w:rsidTr="00D661E4">
        <w:trPr>
          <w:trHeight w:val="464"/>
        </w:trPr>
        <w:tc>
          <w:tcPr>
            <w:tcW w:w="966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120*120*145 см.</w:t>
            </w:r>
          </w:p>
        </w:tc>
      </w:tr>
      <w:tr w:rsidR="009C774C" w:rsidRPr="009C774C" w:rsidTr="00D661E4">
        <w:trPr>
          <w:trHeight w:val="464"/>
        </w:trPr>
        <w:tc>
          <w:tcPr>
            <w:tcW w:w="966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Вата медицинская гигроскопическая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уп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Вес,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гр</w:t>
            </w:r>
            <w:proofErr w:type="spellEnd"/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100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Уксус столовый 9% (500 мл)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булылка</w:t>
            </w:r>
            <w:proofErr w:type="spellEnd"/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1 </w:t>
            </w:r>
            <w:proofErr w:type="spellStart"/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Состав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Кислота уксусная синтетическая пищевая, вода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Масса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Не менее 200 гр. </w:t>
            </w:r>
          </w:p>
        </w:tc>
      </w:tr>
      <w:tr w:rsidR="009C774C" w:rsidRPr="009C774C" w:rsidTr="00D661E4">
        <w:trPr>
          <w:trHeight w:val="464"/>
        </w:trPr>
        <w:tc>
          <w:tcPr>
            <w:tcW w:w="966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Скотч «Биологическая опасность»</w:t>
            </w:r>
          </w:p>
        </w:tc>
        <w:tc>
          <w:tcPr>
            <w:tcW w:w="43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описание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желтая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, клейкая лента должна быть из полиэтилена высокого давления  с логотипом "Биологическая опасность", не менее 66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п.м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. Наличие. </w:t>
            </w:r>
          </w:p>
        </w:tc>
      </w:tr>
      <w:tr w:rsidR="009C774C" w:rsidRPr="009C774C" w:rsidTr="00D661E4">
        <w:trPr>
          <w:cantSplit/>
          <w:trHeight w:val="285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Спиртовка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 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стекло</w:t>
            </w:r>
          </w:p>
        </w:tc>
      </w:tr>
      <w:tr w:rsidR="009C774C" w:rsidRPr="009C774C" w:rsidTr="00D661E4">
        <w:trPr>
          <w:cantSplit/>
          <w:trHeight w:val="285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фитиль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из асбестовых волокон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Опрыскиватель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шт. 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Комплектация: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в сборе, гидравлический ранцевый опрыскиватель с 2-мя наплечными ремнями и телескопическим брандспойтом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пластик, алюминий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Литраж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12 л.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Вес:  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3 кг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Брандспойт: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пластиковый телескопический длиной  не менее 650-970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Радиус распыла брандспойта: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от 16 мм до 1680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Регулировка распыла: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от струи до тумана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Упаковка: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термоусадочная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плёнка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Комбинезон защитный                        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Должен быть из воздухонепроницаемого материала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Срок пользования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ограниченный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Маска-респиратор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Должна состоять из нескольких слоёв специальных материалов, в том числе палладий</w:t>
            </w:r>
            <w:r w:rsidR="008A06C4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содержащего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фильтрокаталитического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материала для удаления угарного газа. 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Должен быть универсальный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Перчатки смотровые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неопудр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.                         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пар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латекс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Нестерильность</w:t>
            </w:r>
            <w:proofErr w:type="spellEnd"/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М, 7-8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Бахилы медицинские                                      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пар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полиэтилен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Толщина, микрон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20</w:t>
            </w:r>
          </w:p>
        </w:tc>
      </w:tr>
      <w:tr w:rsidR="009C774C" w:rsidRPr="009C774C" w:rsidTr="00D661E4">
        <w:trPr>
          <w:cantSplit/>
          <w:trHeight w:val="910"/>
        </w:trPr>
        <w:tc>
          <w:tcPr>
            <w:tcW w:w="966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Оградительная лента «Биологическая опасность»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Описание:</w:t>
            </w:r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желтая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,  лента должна быть из полиэтилена высокого давления  с логотипом "Биологическая опасность" не менее 250 п.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.х</w:t>
            </w:r>
            <w:proofErr w:type="spellEnd"/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не менее 75мм в рулоне. Наличие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Инсектоакарицидное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средство  - 24%  концентрата эмульсии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фетиона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Масса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500 мл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Лекарственная форма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Концентрат для приготовления эмульсии для наружного применения.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Описание: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Прозрачная жидкость бесцветная или светло-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желтого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цвета.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Состав: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Фентион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, вспомогательные синергисты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Упаковка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Флакон пластик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Средство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Инсектоакарицидное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-  25% концентрата эмульсии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циперметрина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Масса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500 мл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Лекарственная форма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Концентрат для приготовления эмульсии для наружного применения.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Описание: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Прозрачная жидкость жёлтого цвета со специфическим запахом. 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Состав: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25% концентрат эмульсии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циперметрина</w:t>
            </w:r>
            <w:proofErr w:type="spellEnd"/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,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Растворитель;Эмульгаторы;Отдушки;Стабилизаторы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Упаковка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Флакон пластик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Средство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Инсектицидное -    лосьон от вшей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Масса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50 мл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Лекарственная форма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Лосьон для наружного применения.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Описание: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прозрачная жидкость от 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бесцветной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до светло-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желтого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цвета с гвоздичным запахом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Состав: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Гвоздичное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масло-10%, спирт изопропиловый 50%, функциональные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лдобавки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до 100%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Упаковка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Флакон пластик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Средство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Инсектоакарицидное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- 20% 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концентраа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эмульсии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фентиона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Масса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500 мл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Лекарственная форма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Концентрат эмульсии для наружного применения.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Описание: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прозрачная жидкость от 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бесцветной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до светло-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желтого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цвета со специфическим запахом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Состав: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20% концентрат эмульсии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фентиона</w:t>
            </w:r>
            <w:proofErr w:type="spellEnd"/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,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Растворитель;Эмульгаторы;Отдушки;Стабилизаторы</w:t>
            </w:r>
            <w:proofErr w:type="spellEnd"/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Упаковка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Флакон пластик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Полотенце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ваф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Ткань: 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100% хлопок.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Размер  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70 х 45 см и не более 77 х 47 см.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Полотенце махровое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35 х 70 см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Ткань: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100% хлопок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Мыло дегтярное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Масса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140 гр.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85 х 50 х 30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Активный компонент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Березовый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деготь</w:t>
            </w:r>
            <w:proofErr w:type="spellEnd"/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Мыло банное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масса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90 гр.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Размер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Не менее 80 х 50 х 20 мм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Активный компонент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чистотел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Клеенка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gramEnd"/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Длина не менее 2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Ширина не более 0,8 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Покрытие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пленки</w:t>
            </w:r>
            <w:proofErr w:type="spellEnd"/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Должен быть ПВХ</w:t>
            </w:r>
          </w:p>
        </w:tc>
      </w:tr>
      <w:tr w:rsidR="009C774C" w:rsidRPr="009C774C" w:rsidTr="00D661E4">
        <w:trPr>
          <w:cantSplit/>
          <w:trHeight w:val="383"/>
        </w:trPr>
        <w:tc>
          <w:tcPr>
            <w:tcW w:w="966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Лупа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Размер, 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  <w:proofErr w:type="gramEnd"/>
          </w:p>
        </w:tc>
        <w:tc>
          <w:tcPr>
            <w:tcW w:w="1737" w:type="pct"/>
            <w:tcBorders>
              <w:bottom w:val="single" w:sz="4" w:space="0" w:color="auto"/>
            </w:tcBorders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Диаметр не менее 60 мм</w:t>
            </w:r>
          </w:p>
        </w:tc>
      </w:tr>
      <w:tr w:rsidR="009C774C" w:rsidRPr="009C774C" w:rsidTr="00D661E4">
        <w:trPr>
          <w:trHeight w:val="464"/>
        </w:trPr>
        <w:tc>
          <w:tcPr>
            <w:tcW w:w="966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Инструкция по применению</w:t>
            </w:r>
          </w:p>
        </w:tc>
        <w:tc>
          <w:tcPr>
            <w:tcW w:w="43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согласно МУ 13 стр.  Формат-А4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9C774C" w:rsidRPr="009C774C" w:rsidTr="00D661E4">
        <w:trPr>
          <w:trHeight w:val="464"/>
        </w:trPr>
        <w:tc>
          <w:tcPr>
            <w:tcW w:w="966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Наклейки</w:t>
            </w:r>
          </w:p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«Обработано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противопедикулезными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средствами»</w:t>
            </w:r>
          </w:p>
        </w:tc>
        <w:tc>
          <w:tcPr>
            <w:tcW w:w="43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Изготавливаются на стойком к внешним воздействиям материале - самоклеящейся ПВХ-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пленке</w:t>
            </w:r>
            <w:proofErr w:type="spellEnd"/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,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должн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быть на клейкой основе,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желтая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, Температурный режим от -40 до +70 С., размер не менее – 19 см х 5 см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Наличие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Сумка для укладки                      </w:t>
            </w:r>
          </w:p>
        </w:tc>
        <w:tc>
          <w:tcPr>
            <w:tcW w:w="43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шт.</w:t>
            </w:r>
          </w:p>
        </w:tc>
        <w:tc>
          <w:tcPr>
            <w:tcW w:w="274" w:type="pct"/>
            <w:vMerge w:val="restar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Материал изготовления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синтет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.т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кань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или </w:t>
            </w:r>
            <w:proofErr w:type="spell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кожзам</w:t>
            </w:r>
            <w:proofErr w:type="spell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с пропиткой</w:t>
            </w:r>
          </w:p>
        </w:tc>
      </w:tr>
      <w:tr w:rsidR="009C774C" w:rsidRPr="009C774C" w:rsidTr="00D661E4">
        <w:trPr>
          <w:cantSplit/>
          <w:trHeight w:val="464"/>
        </w:trPr>
        <w:tc>
          <w:tcPr>
            <w:tcW w:w="966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3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4" w:type="pct"/>
            <w:vMerge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89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Размер не более, </w:t>
            </w:r>
            <w:proofErr w:type="gramStart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мм</w:t>
            </w:r>
            <w:proofErr w:type="gramEnd"/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 (длина, высота, ширина)</w:t>
            </w:r>
          </w:p>
        </w:tc>
        <w:tc>
          <w:tcPr>
            <w:tcW w:w="1737" w:type="pct"/>
          </w:tcPr>
          <w:p w:rsidR="009C774C" w:rsidRPr="009C774C" w:rsidRDefault="009C774C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>400х350 х 200</w:t>
            </w:r>
          </w:p>
        </w:tc>
      </w:tr>
      <w:tr w:rsidR="004729A1" w:rsidRPr="009C774C" w:rsidTr="004729A1">
        <w:trPr>
          <w:cantSplit/>
          <w:trHeight w:val="464"/>
        </w:trPr>
        <w:tc>
          <w:tcPr>
            <w:tcW w:w="5000" w:type="pct"/>
            <w:gridSpan w:val="5"/>
          </w:tcPr>
          <w:p w:rsidR="004729A1" w:rsidRPr="009C774C" w:rsidRDefault="004729A1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729A1" w:rsidRPr="009C774C" w:rsidRDefault="004729A1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Срок годности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не менее </w:t>
            </w:r>
            <w:r w:rsidRPr="009C774C">
              <w:rPr>
                <w:rFonts w:ascii="Times New Roman" w:eastAsia="Times New Roman" w:hAnsi="Times New Roman"/>
                <w:bCs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лет.</w:t>
            </w:r>
          </w:p>
          <w:p w:rsidR="004729A1" w:rsidRPr="009C774C" w:rsidRDefault="004729A1" w:rsidP="009C774C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D661E4" w:rsidRPr="00CA12CC" w:rsidRDefault="00D661E4" w:rsidP="00D661E4">
      <w:pPr>
        <w:spacing w:after="0" w:line="240" w:lineRule="auto"/>
        <w:rPr>
          <w:rFonts w:ascii="Times New Roman" w:hAnsi="Times New Roman"/>
        </w:rPr>
      </w:pPr>
      <w:r w:rsidRPr="00CA12CC">
        <w:rPr>
          <w:rFonts w:ascii="Times New Roman" w:hAnsi="Times New Roman"/>
          <w:b/>
          <w:lang w:eastAsia="ar-SA"/>
        </w:rPr>
        <w:t xml:space="preserve">Предмет договора: </w:t>
      </w:r>
      <w:r>
        <w:rPr>
          <w:rFonts w:ascii="Times New Roman" w:hAnsi="Times New Roman"/>
          <w:b/>
          <w:lang w:eastAsia="ar-SA"/>
        </w:rPr>
        <w:t>Лот№</w:t>
      </w:r>
      <w:r w:rsidR="00876A74">
        <w:rPr>
          <w:rFonts w:ascii="Times New Roman" w:hAnsi="Times New Roman"/>
          <w:b/>
          <w:lang w:eastAsia="ar-SA"/>
        </w:rPr>
        <w:t>3</w:t>
      </w:r>
      <w:r w:rsidRPr="00CA12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Поставка </w:t>
      </w:r>
      <w:proofErr w:type="spellStart"/>
      <w:r>
        <w:rPr>
          <w:rFonts w:ascii="Times New Roman" w:hAnsi="Times New Roman"/>
        </w:rPr>
        <w:t>электроодеял</w:t>
      </w:r>
      <w:proofErr w:type="spellEnd"/>
      <w:r>
        <w:rPr>
          <w:rFonts w:ascii="Times New Roman" w:hAnsi="Times New Roman"/>
        </w:rPr>
        <w:t xml:space="preserve"> для  оснащения здравпунктов</w:t>
      </w:r>
      <w:r w:rsidRPr="00CA12CC">
        <w:rPr>
          <w:rFonts w:ascii="Times New Roman" w:hAnsi="Times New Roman"/>
        </w:rPr>
        <w:t xml:space="preserve"> ООО «Медсервис» </w:t>
      </w:r>
    </w:p>
    <w:p w:rsidR="007A4606" w:rsidRPr="00CA12CC" w:rsidRDefault="007A4606" w:rsidP="00D661E4">
      <w:pPr>
        <w:spacing w:after="0" w:line="240" w:lineRule="auto"/>
        <w:rPr>
          <w:rFonts w:ascii="Times New Roman" w:hAnsi="Times New Roman"/>
        </w:rPr>
      </w:pPr>
    </w:p>
    <w:p w:rsidR="00D661E4" w:rsidRPr="00CA12CC" w:rsidRDefault="00D661E4" w:rsidP="00D661E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CA12CC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71"/>
        <w:gridCol w:w="4326"/>
        <w:gridCol w:w="739"/>
        <w:gridCol w:w="964"/>
        <w:gridCol w:w="8157"/>
      </w:tblGrid>
      <w:tr w:rsidR="00D661E4" w:rsidRPr="00CA12CC" w:rsidTr="00C85AA8">
        <w:trPr>
          <w:trHeight w:val="80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661E4" w:rsidRPr="00436D75" w:rsidRDefault="00D661E4" w:rsidP="00C85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661E4" w:rsidRPr="00436D75" w:rsidRDefault="00D661E4" w:rsidP="00C85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661E4" w:rsidRPr="00436D75" w:rsidRDefault="00D661E4" w:rsidP="00C85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661E4" w:rsidRPr="00436D75" w:rsidRDefault="00D661E4" w:rsidP="00C85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661E4" w:rsidRPr="00436D75" w:rsidRDefault="00D661E4" w:rsidP="00C85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D661E4" w:rsidRPr="00CA12CC" w:rsidTr="00C85AA8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E4" w:rsidRPr="00436D75" w:rsidRDefault="00D661E4" w:rsidP="00C85A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6D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1E4" w:rsidRDefault="00833DE1" w:rsidP="00833D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33DE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Одеяло-обогреватель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833DE1">
              <w:rPr>
                <w:rFonts w:ascii="Times New Roman" w:hAnsi="Times New Roman"/>
                <w:color w:val="000000"/>
                <w:sz w:val="20"/>
                <w:szCs w:val="20"/>
              </w:rPr>
              <w:t>75х190 см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  <w:r w:rsidRPr="00833DE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реанимационной палаты и медицинских стационаров</w:t>
            </w:r>
          </w:p>
          <w:p w:rsidR="006847BA" w:rsidRPr="00436D75" w:rsidRDefault="006847BA" w:rsidP="00833D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1E4" w:rsidRPr="00436D75" w:rsidRDefault="00833DE1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1E4" w:rsidRPr="00436D75" w:rsidRDefault="006847BA" w:rsidP="00C85A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1D1" w:rsidRPr="004F71D1" w:rsidRDefault="006847BA" w:rsidP="004F71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деяло-обогреватель </w:t>
            </w:r>
            <w:proofErr w:type="spellStart"/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>тепловолоконное</w:t>
            </w:r>
            <w:proofErr w:type="spellEnd"/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медицинского назначения представляет собой специальное </w:t>
            </w:r>
            <w:proofErr w:type="spellStart"/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>электроодеяло</w:t>
            </w:r>
            <w:proofErr w:type="spellEnd"/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A4606">
              <w:rPr>
                <w:rFonts w:ascii="Times New Roman" w:hAnsi="Times New Roman"/>
                <w:color w:val="000000"/>
                <w:sz w:val="20"/>
                <w:szCs w:val="20"/>
              </w:rPr>
              <w:t>для обогрева пациентов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>Термоодеяло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должно быть </w:t>
            </w:r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снабжено гигиеническим чехлом из влагонепроницаемой ткани с полиуретановым </w:t>
            </w:r>
            <w:proofErr w:type="gramStart"/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>покрытием</w:t>
            </w:r>
            <w:proofErr w:type="gramEnd"/>
            <w:r>
              <w:t xml:space="preserve"> </w:t>
            </w:r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позволяющим дезинфекционную обработку. Размеры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 менее </w:t>
            </w:r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75х190 см, потребляемая мощность 60Вт, в комплекте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</w:t>
            </w:r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>понижающи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 </w:t>
            </w:r>
            <w:r w:rsidRPr="006847BA">
              <w:rPr>
                <w:rFonts w:ascii="Times New Roman" w:hAnsi="Times New Roman"/>
                <w:color w:val="000000"/>
                <w:sz w:val="20"/>
                <w:szCs w:val="20"/>
              </w:rPr>
              <w:t>трансформатор 220/12В.</w:t>
            </w:r>
            <w:r w:rsidR="004F71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Включение нагрева осуществляется электронным блоком управления (БУ). </w:t>
            </w:r>
            <w:proofErr w:type="gramStart"/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gramEnd"/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>светодиодной</w:t>
            </w:r>
            <w:proofErr w:type="gramEnd"/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>панеле</w:t>
            </w:r>
            <w:proofErr w:type="spellEnd"/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БУ </w:t>
            </w:r>
            <w:r w:rsidR="007A4606">
              <w:rPr>
                <w:rFonts w:ascii="Times New Roman" w:hAnsi="Times New Roman"/>
                <w:color w:val="000000"/>
                <w:sz w:val="20"/>
                <w:szCs w:val="20"/>
              </w:rPr>
              <w:t>должны быть</w:t>
            </w:r>
            <w:r w:rsidR="004F71D1"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сенсорные кнопки, позволяющие включать/выключать нагрев и устанавливать нужную температуру на теплоносителе.</w:t>
            </w:r>
          </w:p>
          <w:p w:rsidR="004F71D1" w:rsidRPr="004F71D1" w:rsidRDefault="004729A1" w:rsidP="004F71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Автоматическое п</w:t>
            </w:r>
            <w:r w:rsidRPr="004729A1">
              <w:rPr>
                <w:rFonts w:ascii="Times New Roman" w:hAnsi="Times New Roman"/>
                <w:color w:val="000000"/>
                <w:sz w:val="20"/>
                <w:szCs w:val="20"/>
              </w:rPr>
              <w:t>оддержание заданной температуры</w:t>
            </w:r>
          </w:p>
          <w:p w:rsidR="004F71D1" w:rsidRPr="004F71D1" w:rsidRDefault="004F71D1" w:rsidP="004F71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Степень нагрева теплоносителя в градусах устанавливается кнопками "+" и </w:t>
            </w:r>
            <w:proofErr w:type="gramStart"/>
            <w:r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>"-</w:t>
            </w:r>
            <w:proofErr w:type="gramEnd"/>
            <w:r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>" в диапазоне от 20 до 39°C.</w:t>
            </w:r>
          </w:p>
          <w:p w:rsidR="004F71D1" w:rsidRDefault="004729A1" w:rsidP="004F71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9A1">
              <w:rPr>
                <w:rFonts w:ascii="Times New Roman" w:hAnsi="Times New Roman"/>
                <w:color w:val="000000"/>
                <w:sz w:val="20"/>
                <w:szCs w:val="20"/>
              </w:rPr>
              <w:t>Сигнализация о перегреве, неисправностях и нештатных ситуациях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звуковая и световая.</w:t>
            </w:r>
          </w:p>
          <w:p w:rsidR="004729A1" w:rsidRDefault="004729A1" w:rsidP="004F71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9A1">
              <w:rPr>
                <w:rFonts w:ascii="Times New Roman" w:hAnsi="Times New Roman"/>
                <w:color w:val="000000"/>
                <w:sz w:val="20"/>
                <w:szCs w:val="20"/>
              </w:rPr>
              <w:t>Сигнализация при отключении внешнего электропитания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звуковая.</w:t>
            </w:r>
          </w:p>
          <w:p w:rsidR="004729A1" w:rsidRPr="004F71D1" w:rsidRDefault="004729A1" w:rsidP="004F71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29A1">
              <w:rPr>
                <w:rFonts w:ascii="Times New Roman" w:hAnsi="Times New Roman"/>
                <w:color w:val="000000"/>
                <w:sz w:val="20"/>
                <w:szCs w:val="20"/>
              </w:rPr>
              <w:t>Время непрерывной работы устройства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менее 72 ч.</w:t>
            </w:r>
          </w:p>
          <w:p w:rsidR="00D661E4" w:rsidRDefault="004F71D1" w:rsidP="004F71D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71D1">
              <w:rPr>
                <w:rFonts w:ascii="Times New Roman" w:hAnsi="Times New Roman"/>
                <w:color w:val="000000"/>
                <w:sz w:val="20"/>
                <w:szCs w:val="20"/>
              </w:rPr>
              <w:t>Электропитание осуществляется из сети 220В с понижающим трансформатором до 12В.</w:t>
            </w:r>
          </w:p>
          <w:p w:rsidR="004F71D1" w:rsidRDefault="004F71D1" w:rsidP="006847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Гарантийный срок не менее 12  месяцев</w:t>
            </w:r>
          </w:p>
          <w:p w:rsidR="004F71D1" w:rsidRPr="00436D75" w:rsidRDefault="004F71D1" w:rsidP="006847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9C774C" w:rsidRPr="009C774C" w:rsidRDefault="009C774C" w:rsidP="009C774C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F111C4" w:rsidRPr="00F111C4" w:rsidRDefault="00F111C4" w:rsidP="00F111C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i/>
          <w:lang w:eastAsia="ru-RU"/>
        </w:rPr>
      </w:pPr>
    </w:p>
    <w:p w:rsidR="00F111C4" w:rsidRPr="00F111C4" w:rsidRDefault="00F111C4" w:rsidP="00F111C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F111C4" w:rsidRPr="00CA12CC" w:rsidRDefault="00F111C4" w:rsidP="00F26029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B95DE3" w:rsidRDefault="00B95DE3"/>
    <w:p w:rsidR="00B95DE3" w:rsidRDefault="00B95DE3" w:rsidP="00B95DE3"/>
    <w:p w:rsidR="00E354A6" w:rsidRDefault="00E354A6" w:rsidP="00B95DE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E354A6" w:rsidRDefault="00E354A6" w:rsidP="00B95DE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E354A6" w:rsidRDefault="00E354A6" w:rsidP="00B95DE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E354A6" w:rsidRPr="00CA12CC" w:rsidRDefault="00E354A6" w:rsidP="00876A74">
      <w:pPr>
        <w:keepNext/>
        <w:keepLines/>
        <w:spacing w:after="0" w:line="240" w:lineRule="auto"/>
        <w:outlineLvl w:val="6"/>
        <w:rPr>
          <w:rFonts w:ascii="Times New Roman" w:eastAsia="Times New Roman" w:hAnsi="Times New Roman"/>
          <w:b/>
          <w:i/>
          <w:iCs/>
        </w:rPr>
      </w:pPr>
      <w:bookmarkStart w:id="0" w:name="_GoBack"/>
      <w:bookmarkEnd w:id="0"/>
    </w:p>
    <w:p w:rsidR="00E354A6" w:rsidRPr="00CA12CC" w:rsidRDefault="00876A74" w:rsidP="00E354A6">
      <w:pPr>
        <w:spacing w:after="0" w:line="240" w:lineRule="auto"/>
        <w:rPr>
          <w:rFonts w:ascii="Times New Roman" w:hAnsi="Times New Roman"/>
        </w:rPr>
      </w:pPr>
      <w:r w:rsidRPr="00876A74">
        <w:rPr>
          <w:rFonts w:ascii="Times New Roman" w:hAnsi="Times New Roman"/>
          <w:b/>
          <w:lang w:eastAsia="ar-SA"/>
        </w:rPr>
        <w:t>Предмет договора: Лот№</w:t>
      </w:r>
      <w:r>
        <w:rPr>
          <w:rFonts w:ascii="Times New Roman" w:hAnsi="Times New Roman"/>
          <w:b/>
          <w:lang w:eastAsia="ar-SA"/>
        </w:rPr>
        <w:t>4</w:t>
      </w:r>
      <w:r w:rsidRPr="00876A74">
        <w:rPr>
          <w:rFonts w:ascii="Times New Roman" w:hAnsi="Times New Roman"/>
          <w:b/>
          <w:lang w:eastAsia="ar-SA"/>
        </w:rPr>
        <w:t xml:space="preserve"> </w:t>
      </w:r>
      <w:r w:rsidR="00E354A6">
        <w:rPr>
          <w:rFonts w:ascii="Times New Roman" w:hAnsi="Times New Roman"/>
        </w:rPr>
        <w:t>Поставка мебели для оснащения поликлиники и педиатр</w:t>
      </w:r>
      <w:proofErr w:type="gramStart"/>
      <w:r w:rsidR="00E354A6">
        <w:rPr>
          <w:rFonts w:ascii="Times New Roman" w:hAnsi="Times New Roman"/>
        </w:rPr>
        <w:t>ии</w:t>
      </w:r>
      <w:r w:rsidR="00E354A6" w:rsidRPr="00CA12CC">
        <w:rPr>
          <w:rFonts w:ascii="Times New Roman" w:hAnsi="Times New Roman"/>
        </w:rPr>
        <w:t xml:space="preserve"> ООО</w:t>
      </w:r>
      <w:proofErr w:type="gramEnd"/>
      <w:r w:rsidR="00E354A6" w:rsidRPr="00CA12CC">
        <w:rPr>
          <w:rFonts w:ascii="Times New Roman" w:hAnsi="Times New Roman"/>
        </w:rPr>
        <w:t xml:space="preserve"> «Медсервис» в 2019 году</w:t>
      </w:r>
    </w:p>
    <w:p w:rsidR="00E354A6" w:rsidRDefault="00E354A6" w:rsidP="00B95DE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E354A6" w:rsidRDefault="00E354A6" w:rsidP="00B95DE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B95DE3" w:rsidRPr="00CA12CC" w:rsidRDefault="00B95DE3" w:rsidP="00B95DE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CA12CC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71"/>
        <w:gridCol w:w="4326"/>
        <w:gridCol w:w="739"/>
        <w:gridCol w:w="964"/>
        <w:gridCol w:w="8157"/>
      </w:tblGrid>
      <w:tr w:rsidR="00B95DE3" w:rsidRPr="00CA12CC" w:rsidTr="00BD388E">
        <w:trPr>
          <w:trHeight w:val="4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D388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388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388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388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388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B95DE3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38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DE3" w:rsidRDefault="007535F6" w:rsidP="00BD388E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Стол инструментальный предметный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двухполочный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СИП-2/</w:t>
            </w:r>
            <w:proofErr w:type="spellStart"/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Н"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Айболит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"</w:t>
            </w:r>
          </w:p>
          <w:p w:rsidR="00BD388E" w:rsidRPr="00BD388E" w:rsidRDefault="00BD388E" w:rsidP="00BD3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0B99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76E2A9C" wp14:editId="68656D13">
                  <wp:extent cx="1864541" cy="1206110"/>
                  <wp:effectExtent l="0" t="0" r="2540" b="0"/>
                  <wp:docPr id="26" name="Рисунок 26" descr="C:\Users\77sti\Desktop\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77sti\Desktop\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122" cy="1207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Стол инструментальный предметный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двухполочный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СИП-2/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Н-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"Айболит" .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Выполнен из стальной трубы с полимерно-порошковым покрытием, цвет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металлик. Полки из нержавейки.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Установлен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на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самоорентирующиеся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колеса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d=50 мм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с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резиновой окантовкой. Поставляется в разобранном</w:t>
            </w:r>
          </w:p>
          <w:p w:rsidR="00B95DE3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виде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.Р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азмеры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, мм: 450х670х870</w:t>
            </w:r>
          </w:p>
        </w:tc>
      </w:tr>
      <w:tr w:rsidR="00E354A6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A6" w:rsidRPr="00BD388E" w:rsidRDefault="00A11987" w:rsidP="009C7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4A6" w:rsidRDefault="00E354A6" w:rsidP="009C774C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Стул врача средний газовый патрон</w:t>
            </w:r>
          </w:p>
          <w:p w:rsidR="00E354A6" w:rsidRPr="00BD388E" w:rsidRDefault="00E354A6" w:rsidP="009C77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0B99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9363030" wp14:editId="5EE39234">
                  <wp:extent cx="1847196" cy="1194891"/>
                  <wp:effectExtent l="0" t="0" r="1270" b="5715"/>
                  <wp:docPr id="34" name="Рисунок 34" descr="C:\Users\77sti\Desktop\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77sti\Desktop\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323" cy="1196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4A6" w:rsidRPr="00BD388E" w:rsidRDefault="00E354A6" w:rsidP="009C77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4A6" w:rsidRPr="00BD388E" w:rsidRDefault="00E354A6" w:rsidP="009C7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4A6" w:rsidRPr="00BD388E" w:rsidRDefault="00E354A6" w:rsidP="009C7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Регулировка по высоте: от 390 мм. до 520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мм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.М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аксимальная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нагрузка: 100 кг.</w:t>
            </w:r>
          </w:p>
          <w:p w:rsidR="00E354A6" w:rsidRPr="00BD388E" w:rsidRDefault="00E354A6" w:rsidP="009C7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Стул изготовлен из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высококачественных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комплектующих импортного</w:t>
            </w:r>
          </w:p>
          <w:p w:rsidR="00E354A6" w:rsidRPr="00BD388E" w:rsidRDefault="00E354A6" w:rsidP="009C7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производства, Удобная спинка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выполняет роль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как спинка, а так же может</w:t>
            </w:r>
          </w:p>
          <w:p w:rsidR="00E354A6" w:rsidRPr="00BD388E" w:rsidRDefault="00E354A6" w:rsidP="009C7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использоваться как абдоминальный упор. Основание-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пятилучье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изготовлено</w:t>
            </w:r>
          </w:p>
          <w:p w:rsidR="00E354A6" w:rsidRPr="00BD388E" w:rsidRDefault="00E354A6" w:rsidP="009C7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из прочного металла. Колесные опоры прорезинены, газовый патрон имеет</w:t>
            </w:r>
          </w:p>
          <w:p w:rsidR="00E354A6" w:rsidRPr="00BD388E" w:rsidRDefault="00E354A6" w:rsidP="009C77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плавную регулировку.</w:t>
            </w:r>
          </w:p>
        </w:tc>
      </w:tr>
      <w:tr w:rsidR="00E354A6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A6" w:rsidRPr="00BD388E" w:rsidRDefault="00A11987" w:rsidP="009C7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4A6" w:rsidRDefault="00E354A6" w:rsidP="009C774C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Тумба медицинская с выдвижными ящиками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Т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1.02-"Айболит"</w:t>
            </w:r>
          </w:p>
          <w:p w:rsidR="00E354A6" w:rsidRPr="00BD388E" w:rsidRDefault="00E354A6" w:rsidP="009C77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Lucida Sans" w:hAnsi="Lucida Sans" w:cs="Arial"/>
                <w:noProof/>
                <w:color w:val="333333"/>
                <w:sz w:val="20"/>
                <w:szCs w:val="20"/>
                <w:lang w:eastAsia="ru-RU"/>
              </w:rPr>
              <w:drawing>
                <wp:inline distT="0" distB="0" distL="0" distR="0" wp14:anchorId="710731E3" wp14:editId="3C11BE56">
                  <wp:extent cx="1665730" cy="1077085"/>
                  <wp:effectExtent l="0" t="0" r="0" b="8890"/>
                  <wp:docPr id="35" name="Рисунок 35" descr="https://aybolit2000.ru/upload/iblock/434/Т1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ybolit2000.ru/upload/iblock/434/Т1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64" cy="1077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4A6" w:rsidRPr="00BD388E" w:rsidRDefault="00E354A6" w:rsidP="009C77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D388E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4A6" w:rsidRPr="00BD388E" w:rsidRDefault="00E354A6" w:rsidP="009C77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4A6" w:rsidRPr="00BD388E" w:rsidRDefault="00E354A6" w:rsidP="009C7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Тумба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Т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1.02-"Айболит". Тумба под аппаратуру с 4-мя выдвижными ящиками.</w:t>
            </w:r>
          </w:p>
          <w:p w:rsidR="00E354A6" w:rsidRPr="00BD388E" w:rsidRDefault="00E354A6" w:rsidP="009C7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Выполнена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из ламинированной ДСП белого цвета. Регулируемые ножки.</w:t>
            </w:r>
          </w:p>
          <w:p w:rsidR="00E354A6" w:rsidRPr="00BD388E" w:rsidRDefault="00E354A6" w:rsidP="009C774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Размеры,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мм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: 600х530х940.</w:t>
            </w:r>
          </w:p>
        </w:tc>
      </w:tr>
      <w:tr w:rsidR="00B95DE3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E3" w:rsidRPr="00BD388E" w:rsidRDefault="00A11987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Шкаф медицинский металлический двухсекционный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однодверный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с дверками металл-металл и</w:t>
            </w:r>
          </w:p>
          <w:p w:rsidR="00B95DE3" w:rsidRDefault="007535F6" w:rsidP="00BD388E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сейфом для медикаментов ШМ-1.300-"Айболит"</w:t>
            </w:r>
          </w:p>
          <w:p w:rsidR="00BD388E" w:rsidRDefault="00BD388E" w:rsidP="00BD388E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BD388E" w:rsidRPr="00BD388E" w:rsidRDefault="00BD388E" w:rsidP="00BD3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0B99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32974705" wp14:editId="708C640E">
                  <wp:extent cx="1739043" cy="1739043"/>
                  <wp:effectExtent l="0" t="0" r="0" b="0"/>
                  <wp:docPr id="31" name="Рисунок 31" descr="C:\Users\77sti\Desktop\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77sti\Desktop\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688" cy="1741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7535F6" w:rsidP="00BD3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Шкаф медицинский металлический двухсекционный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однодверный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с дверками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металл-металл и сейфом для медикаментов ШМ -1.300. Конструктивной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особенностью шкафа является отсутствие выемок труднодоступных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для</w:t>
            </w:r>
            <w:proofErr w:type="gramEnd"/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дезинфекции. Выполнен из стали толщиной 0,8 мм. Сварная конструкция.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Покрытие полимерно-порошковой краской.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Установлен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на регулируемые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ножки. Верхняя секция с внутренним отделением для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сильнодействующих</w:t>
            </w:r>
            <w:proofErr w:type="gramEnd"/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веществ,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запирающимся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на замок повышенной секретности и двумя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регулируемыми полками из стали.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Нижняя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с одной полкой из стали. Обе</w:t>
            </w:r>
          </w:p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секции с запирающимися дверцами. Цвет белый. Размеры,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мм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:500х400х1900.</w:t>
            </w:r>
          </w:p>
          <w:p w:rsidR="00B95DE3" w:rsidRPr="00BD388E" w:rsidRDefault="00B95DE3" w:rsidP="00BD3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95DE3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E3" w:rsidRPr="00BD388E" w:rsidRDefault="00A11987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5F6" w:rsidRPr="00BD388E" w:rsidRDefault="007535F6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Ширма медицинская секционная с полимерными полотнами ШМПС-01-"Айболит" (1-но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секц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., ПВХ)</w:t>
            </w:r>
          </w:p>
          <w:p w:rsidR="00B95DE3" w:rsidRDefault="007535F6" w:rsidP="00BD388E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(каркас белый, на колесах)</w:t>
            </w:r>
          </w:p>
          <w:p w:rsidR="00BD388E" w:rsidRPr="00BD388E" w:rsidRDefault="00BD388E" w:rsidP="00BD3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B0B99">
              <w:rPr>
                <w:rFonts w:ascii="Times New Roman" w:hAnsi="Times New Roman"/>
                <w:noProof/>
                <w:color w:val="333333"/>
                <w:sz w:val="20"/>
                <w:szCs w:val="20"/>
                <w:lang w:eastAsia="ru-RU"/>
              </w:rPr>
              <w:drawing>
                <wp:inline distT="0" distB="0" distL="0" distR="0" wp14:anchorId="434E022D" wp14:editId="22B6618D">
                  <wp:extent cx="645129" cy="1520756"/>
                  <wp:effectExtent l="0" t="0" r="3175" b="3810"/>
                  <wp:docPr id="29" name="pictureBox" descr="http://medbuy.ru/Data/Sites/1/med/Products/FullSizeImages/shirma-1-no-sekc-medicinskaya-s-polimernymi-polotnami-shmps-01-na-kolesah-ajboli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Box" descr="http://medbuy.ru/Data/Sites/1/med/Products/FullSizeImages/shirma-1-no-sekc-medicinskaya-s-polimernymi-polotnami-shmps-01-na-kolesah-ajboli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659" cy="1519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D388E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BD388E" w:rsidP="00BD3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Ширма медицинская секционная ШМПС-01-"Айболит" (1-но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секц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., ПВХ)).</w:t>
            </w:r>
            <w:proofErr w:type="gramEnd"/>
          </w:p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Каркас из стальной трубы с полимерно-порошковым покрытием. Полотно -</w:t>
            </w:r>
          </w:p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пленка ПВХ, ширмы комплектуются поворотными сдвоенными колесами</w:t>
            </w:r>
          </w:p>
          <w:p w:rsidR="00B95DE3" w:rsidRPr="00BD388E" w:rsidRDefault="00BD388E" w:rsidP="00BD38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диаметром 35 мм из черной пластмассы. Размеры, 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мм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: 700х330х1745</w:t>
            </w:r>
          </w:p>
        </w:tc>
      </w:tr>
      <w:tr w:rsidR="00B95DE3" w:rsidRPr="00CA12CC" w:rsidTr="009C774C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E3" w:rsidRPr="00BD388E" w:rsidRDefault="00A11987" w:rsidP="00BD3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Стол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пеленальный</w:t>
            </w:r>
            <w:proofErr w:type="spell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 на металлическом каркасе СП/М</w:t>
            </w:r>
            <w:proofErr w:type="gram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К-</w:t>
            </w:r>
            <w:proofErr w:type="gramEnd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"Айболит" (каркас белый, кювета белая, матрац</w:t>
            </w:r>
          </w:p>
          <w:p w:rsidR="00B95DE3" w:rsidRDefault="00BD388E" w:rsidP="00BD388E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клеенка)</w:t>
            </w:r>
          </w:p>
          <w:p w:rsidR="00BD388E" w:rsidRPr="00BD388E" w:rsidRDefault="00BD388E" w:rsidP="00BD388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CB0B99">
              <w:rPr>
                <w:rFonts w:ascii="Times New Roman" w:hAnsi="Times New Roman"/>
                <w:noProof/>
                <w:color w:val="3282D2"/>
                <w:sz w:val="20"/>
                <w:szCs w:val="20"/>
                <w:lang w:eastAsia="ru-RU"/>
              </w:rPr>
              <w:drawing>
                <wp:inline distT="0" distB="0" distL="0" distR="0" wp14:anchorId="59F3F2D8" wp14:editId="7EB8406D">
                  <wp:extent cx="1138793" cy="1201288"/>
                  <wp:effectExtent l="0" t="0" r="4445" b="0"/>
                  <wp:docPr id="30" name="ctl00_mainContent_rptImg_ctl00_imgID" descr="http://medbuy.ru/Data/Sites/1/med/Products/WebImages/стол%20пеленальный%20сп%20мк%20со%20столешницей%20из%20пластика%20айболит-1.jpg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ainContent_rptImg_ctl00_imgID" descr="http://medbuy.ru/Data/Sites/1/med/Products/WebImages/стол%20пеленальный%20сп%20мк%20со%20столешницей%20из%20пластика%20айболит-1.jpg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53" cy="1203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D388E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DE3" w:rsidRPr="00BD388E" w:rsidRDefault="00B95DE3" w:rsidP="00BD388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388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Каркас из стальной круглой трубы с полимерно-порошковым покрытием.</w:t>
            </w:r>
          </w:p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Рабочая поверхность и ограждения из пластика. Полка для пеленок из ЛДСП.</w:t>
            </w:r>
          </w:p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Матрац из поролона в чехле из медицинской клеенки в комплекте. Размер</w:t>
            </w:r>
          </w:p>
          <w:p w:rsidR="00BD388E" w:rsidRPr="00BD388E" w:rsidRDefault="00BD388E" w:rsidP="00BD38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 xml:space="preserve">матраца: 750Х620мм. Поставляется в разобранном виде. Размер: </w:t>
            </w:r>
            <w:proofErr w:type="spellStart"/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ШхГхВ</w:t>
            </w:r>
            <w:proofErr w:type="spellEnd"/>
          </w:p>
          <w:p w:rsidR="00B95DE3" w:rsidRPr="00BD388E" w:rsidRDefault="00BD388E" w:rsidP="00BD388E">
            <w:pPr>
              <w:numPr>
                <w:ilvl w:val="0"/>
                <w:numId w:val="2"/>
              </w:numPr>
              <w:spacing w:after="0" w:line="240" w:lineRule="auto"/>
              <w:ind w:left="0"/>
              <w:textAlignment w:val="top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388E">
              <w:rPr>
                <w:rFonts w:ascii="Times New Roman" w:eastAsiaTheme="minorHAnsi" w:hAnsi="Times New Roman"/>
                <w:sz w:val="20"/>
                <w:szCs w:val="20"/>
              </w:rPr>
              <w:t>820х670х940 мм</w:t>
            </w:r>
          </w:p>
        </w:tc>
      </w:tr>
    </w:tbl>
    <w:p w:rsidR="008D0A33" w:rsidRPr="00B95DE3" w:rsidRDefault="008D0A33" w:rsidP="00B95DE3"/>
    <w:sectPr w:rsidR="008D0A33" w:rsidRPr="00B95DE3" w:rsidSect="009C774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4"/>
    <w:multiLevelType w:val="multilevel"/>
    <w:tmpl w:val="4E4AF82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84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98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6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cs="Times New Roman" w:hint="default"/>
      </w:rPr>
    </w:lvl>
  </w:abstractNum>
  <w:abstractNum w:abstractNumId="3">
    <w:nsid w:val="281A2106"/>
    <w:multiLevelType w:val="multilevel"/>
    <w:tmpl w:val="36E4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037243"/>
    <w:multiLevelType w:val="multilevel"/>
    <w:tmpl w:val="782A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562C55"/>
    <w:multiLevelType w:val="multilevel"/>
    <w:tmpl w:val="EF4E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1E0220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37156F6D"/>
    <w:multiLevelType w:val="multilevel"/>
    <w:tmpl w:val="0C36E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141547"/>
    <w:multiLevelType w:val="multilevel"/>
    <w:tmpl w:val="DCDE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953763"/>
    <w:multiLevelType w:val="multilevel"/>
    <w:tmpl w:val="36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460" w:hanging="360"/>
      </w:pPr>
      <w:rPr>
        <w:rFonts w:cs="Times New Roman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rFonts w:cs="Times New Roman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763D4967"/>
    <w:multiLevelType w:val="multilevel"/>
    <w:tmpl w:val="5B46E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C15CB8"/>
    <w:multiLevelType w:val="hybridMultilevel"/>
    <w:tmpl w:val="6FCA1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555EE6"/>
    <w:multiLevelType w:val="hybridMultilevel"/>
    <w:tmpl w:val="6FCA1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1"/>
  </w:num>
  <w:num w:numId="5">
    <w:abstractNumId w:val="3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1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149"/>
    <w:rsid w:val="00040245"/>
    <w:rsid w:val="00065962"/>
    <w:rsid w:val="00066909"/>
    <w:rsid w:val="000D7419"/>
    <w:rsid w:val="000E5240"/>
    <w:rsid w:val="0010724A"/>
    <w:rsid w:val="00187374"/>
    <w:rsid w:val="00187CB4"/>
    <w:rsid w:val="001B0B26"/>
    <w:rsid w:val="001C3430"/>
    <w:rsid w:val="001E1046"/>
    <w:rsid w:val="002A7D99"/>
    <w:rsid w:val="00330B5C"/>
    <w:rsid w:val="0033774F"/>
    <w:rsid w:val="00360470"/>
    <w:rsid w:val="003B355A"/>
    <w:rsid w:val="003B3C01"/>
    <w:rsid w:val="00407B3E"/>
    <w:rsid w:val="00436D75"/>
    <w:rsid w:val="004729A1"/>
    <w:rsid w:val="004A210D"/>
    <w:rsid w:val="004A6721"/>
    <w:rsid w:val="004F404B"/>
    <w:rsid w:val="004F71D1"/>
    <w:rsid w:val="005655F6"/>
    <w:rsid w:val="0057002B"/>
    <w:rsid w:val="005F1B5B"/>
    <w:rsid w:val="0061362C"/>
    <w:rsid w:val="00627D21"/>
    <w:rsid w:val="00641147"/>
    <w:rsid w:val="0065290C"/>
    <w:rsid w:val="006847BA"/>
    <w:rsid w:val="006907F6"/>
    <w:rsid w:val="006C5E52"/>
    <w:rsid w:val="006F6568"/>
    <w:rsid w:val="0071559F"/>
    <w:rsid w:val="007535F6"/>
    <w:rsid w:val="007776BE"/>
    <w:rsid w:val="00781157"/>
    <w:rsid w:val="007A4606"/>
    <w:rsid w:val="007C4C21"/>
    <w:rsid w:val="007F3C7F"/>
    <w:rsid w:val="007F5994"/>
    <w:rsid w:val="00833DE1"/>
    <w:rsid w:val="00876A74"/>
    <w:rsid w:val="00890AAF"/>
    <w:rsid w:val="008A06C4"/>
    <w:rsid w:val="008D0A33"/>
    <w:rsid w:val="008F6949"/>
    <w:rsid w:val="008F6E48"/>
    <w:rsid w:val="00962224"/>
    <w:rsid w:val="009720AD"/>
    <w:rsid w:val="00982617"/>
    <w:rsid w:val="009C774C"/>
    <w:rsid w:val="00A11987"/>
    <w:rsid w:val="00AC75C7"/>
    <w:rsid w:val="00AF69AC"/>
    <w:rsid w:val="00B95DE3"/>
    <w:rsid w:val="00BD388E"/>
    <w:rsid w:val="00BE7C61"/>
    <w:rsid w:val="00C85AA8"/>
    <w:rsid w:val="00C879C8"/>
    <w:rsid w:val="00CA3D79"/>
    <w:rsid w:val="00CE14CA"/>
    <w:rsid w:val="00D02D10"/>
    <w:rsid w:val="00D43149"/>
    <w:rsid w:val="00D506ED"/>
    <w:rsid w:val="00D661E4"/>
    <w:rsid w:val="00D87307"/>
    <w:rsid w:val="00D91730"/>
    <w:rsid w:val="00DF7975"/>
    <w:rsid w:val="00E354A6"/>
    <w:rsid w:val="00EE2E1B"/>
    <w:rsid w:val="00F111C4"/>
    <w:rsid w:val="00F147FA"/>
    <w:rsid w:val="00F26029"/>
    <w:rsid w:val="00F9142D"/>
    <w:rsid w:val="00FA7973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3149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E14C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C77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D4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D4314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0"/>
    <w:uiPriority w:val="99"/>
    <w:unhideWhenUsed/>
    <w:rsid w:val="00652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CE14C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">
    <w:name w:val="Текст ТД"/>
    <w:basedOn w:val="a0"/>
    <w:rsid w:val="00F111C4"/>
    <w:pPr>
      <w:numPr>
        <w:numId w:val="13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0"/>
    <w:link w:val="a8"/>
    <w:qFormat/>
    <w:rsid w:val="00F111C4"/>
    <w:pPr>
      <w:spacing w:after="0" w:line="240" w:lineRule="auto"/>
      <w:ind w:firstLine="567"/>
      <w:jc w:val="center"/>
    </w:pPr>
    <w:rPr>
      <w:rFonts w:ascii="Times New Roman" w:eastAsia="Times New Roman" w:hAnsi="Times New Roman"/>
      <w:b/>
      <w:i/>
      <w:iCs/>
      <w:color w:val="000000"/>
      <w:sz w:val="32"/>
      <w:szCs w:val="24"/>
      <w:u w:val="single"/>
      <w:lang w:eastAsia="ar-SA"/>
    </w:rPr>
  </w:style>
  <w:style w:type="character" w:customStyle="1" w:styleId="a8">
    <w:name w:val="Название Знак"/>
    <w:basedOn w:val="a1"/>
    <w:link w:val="a7"/>
    <w:rsid w:val="00F111C4"/>
    <w:rPr>
      <w:rFonts w:ascii="Times New Roman" w:eastAsia="Times New Roman" w:hAnsi="Times New Roman" w:cs="Times New Roman"/>
      <w:b/>
      <w:i/>
      <w:iCs/>
      <w:color w:val="000000"/>
      <w:sz w:val="32"/>
      <w:szCs w:val="24"/>
      <w:u w:val="single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9C774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3149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E14C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C77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D4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D4314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0"/>
    <w:uiPriority w:val="99"/>
    <w:unhideWhenUsed/>
    <w:rsid w:val="00652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CE14C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">
    <w:name w:val="Текст ТД"/>
    <w:basedOn w:val="a0"/>
    <w:rsid w:val="00F111C4"/>
    <w:pPr>
      <w:numPr>
        <w:numId w:val="13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0"/>
    <w:link w:val="a8"/>
    <w:qFormat/>
    <w:rsid w:val="00F111C4"/>
    <w:pPr>
      <w:spacing w:after="0" w:line="240" w:lineRule="auto"/>
      <w:ind w:firstLine="567"/>
      <w:jc w:val="center"/>
    </w:pPr>
    <w:rPr>
      <w:rFonts w:ascii="Times New Roman" w:eastAsia="Times New Roman" w:hAnsi="Times New Roman"/>
      <w:b/>
      <w:i/>
      <w:iCs/>
      <w:color w:val="000000"/>
      <w:sz w:val="32"/>
      <w:szCs w:val="24"/>
      <w:u w:val="single"/>
      <w:lang w:eastAsia="ar-SA"/>
    </w:rPr>
  </w:style>
  <w:style w:type="character" w:customStyle="1" w:styleId="a8">
    <w:name w:val="Название Знак"/>
    <w:basedOn w:val="a1"/>
    <w:link w:val="a7"/>
    <w:rsid w:val="00F111C4"/>
    <w:rPr>
      <w:rFonts w:ascii="Times New Roman" w:eastAsia="Times New Roman" w:hAnsi="Times New Roman" w:cs="Times New Roman"/>
      <w:b/>
      <w:i/>
      <w:iCs/>
      <w:color w:val="000000"/>
      <w:sz w:val="32"/>
      <w:szCs w:val="24"/>
      <w:u w:val="single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9C774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3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99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93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05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402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415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071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32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3356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782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531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9673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8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8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4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4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25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4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86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103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6901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132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6951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862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005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170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5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2.jpeg"/><Relationship Id="rId21" Type="http://schemas.openxmlformats.org/officeDocument/2006/relationships/image" Target="media/image15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image" Target="media/image39.jpeg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http://www.medtechmarket.ru/zadmin_data/userfiles/image/spirom.jpg" TargetMode="External"/><Relationship Id="rId29" Type="http://schemas.openxmlformats.org/officeDocument/2006/relationships/image" Target="media/image23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image" Target="cid:image002.png@01D4CA9E.DF0A1350" TargetMode="External"/><Relationship Id="rId37" Type="http://schemas.openxmlformats.org/officeDocument/2006/relationships/image" Target="media/image30.jpeg"/><Relationship Id="rId40" Type="http://schemas.openxmlformats.org/officeDocument/2006/relationships/image" Target="media/image33.gif"/><Relationship Id="rId45" Type="http://schemas.openxmlformats.org/officeDocument/2006/relationships/image" Target="media/image38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29.jpeg"/><Relationship Id="rId49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fontTable" Target="fontTable.xml"/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hyperlink" Target="http://medbuy.ru/Data/Sites/1/med/Products/FullSizeImages/&#1089;&#1090;&#1086;&#1083;%20&#1087;&#1077;&#1083;&#1077;&#1085;&#1072;&#1083;&#1100;&#1085;&#1099;&#1081;%20&#1089;&#1087;%20&#1084;&#1082;%20&#1089;&#1086;%20&#1089;&#1090;&#1086;&#1083;&#1077;&#1096;&#1085;&#1080;&#1094;&#1077;&#1081;%20&#1080;&#1079;%20&#1087;&#1083;&#1072;&#1089;&#1090;&#1080;&#1082;&#1072;%20&#1072;&#1081;&#1073;&#1086;&#1083;&#1080;&#1090;-1.jpg" TargetMode="External"/><Relationship Id="rId20" Type="http://schemas.openxmlformats.org/officeDocument/2006/relationships/image" Target="media/image14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26</Pages>
  <Words>6122</Words>
  <Characters>34902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67</cp:revision>
  <dcterms:created xsi:type="dcterms:W3CDTF">2019-03-05T02:59:00Z</dcterms:created>
  <dcterms:modified xsi:type="dcterms:W3CDTF">2019-03-15T10:32:00Z</dcterms:modified>
</cp:coreProperties>
</file>